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E2271" w14:textId="77777777" w:rsidR="00D1100F" w:rsidRDefault="00D1100F" w:rsidP="00E575C2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62E3892" w14:textId="77777777" w:rsidR="00D1100F" w:rsidRDefault="00D1100F" w:rsidP="00E575C2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17722FC" w14:textId="77777777" w:rsidR="00D1100F" w:rsidRDefault="00D1100F" w:rsidP="00E575C2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A6D2BBF" w14:textId="77777777" w:rsidR="00D1100F" w:rsidRDefault="00D1100F" w:rsidP="00E575C2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E6CDC6D" w14:textId="77777777" w:rsidR="00D1100F" w:rsidRDefault="00D1100F" w:rsidP="00E575C2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C0CF219" w14:textId="77777777" w:rsidR="00D1100F" w:rsidRDefault="00D1100F" w:rsidP="00E575C2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89B94EB" w14:textId="77777777" w:rsidR="00D1100F" w:rsidRDefault="00D1100F" w:rsidP="00E575C2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5E4482A" w14:textId="76D18980" w:rsidR="00D1100F" w:rsidRPr="00D1100F" w:rsidRDefault="00D1100F" w:rsidP="00E575C2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56"/>
          <w:szCs w:val="56"/>
          <w14:ligatures w14:val="none"/>
        </w:rPr>
      </w:pPr>
      <w:r w:rsidRPr="00D1100F">
        <w:rPr>
          <w:rFonts w:ascii="Times New Roman" w:eastAsia="Calibri" w:hAnsi="Times New Roman" w:cs="Times New Roman"/>
          <w:b/>
          <w:kern w:val="0"/>
          <w:sz w:val="56"/>
          <w:szCs w:val="56"/>
          <w14:ligatures w14:val="none"/>
        </w:rPr>
        <w:t>STANDARDY OCHRONY MAŁOLETNICH</w:t>
      </w:r>
    </w:p>
    <w:p w14:paraId="36C99175" w14:textId="77777777" w:rsidR="00D1100F" w:rsidRPr="00D1100F" w:rsidRDefault="00D1100F" w:rsidP="00E575C2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56"/>
          <w:szCs w:val="56"/>
          <w14:ligatures w14:val="none"/>
        </w:rPr>
      </w:pPr>
      <w:r w:rsidRPr="00D1100F">
        <w:rPr>
          <w:rFonts w:ascii="Times New Roman" w:eastAsia="Calibri" w:hAnsi="Times New Roman" w:cs="Times New Roman"/>
          <w:b/>
          <w:kern w:val="0"/>
          <w:sz w:val="56"/>
          <w:szCs w:val="56"/>
          <w14:ligatures w14:val="none"/>
        </w:rPr>
        <w:t xml:space="preserve">w Miejskim Przedszkolu Publicznym im. Św. Mikołaja </w:t>
      </w:r>
    </w:p>
    <w:p w14:paraId="6D4DF50E" w14:textId="0DEC2163" w:rsidR="00D1100F" w:rsidRPr="00D1100F" w:rsidRDefault="00D1100F" w:rsidP="00E575C2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56"/>
          <w:szCs w:val="56"/>
          <w14:ligatures w14:val="none"/>
        </w:rPr>
      </w:pPr>
      <w:r w:rsidRPr="00D1100F">
        <w:rPr>
          <w:rFonts w:ascii="Times New Roman" w:eastAsia="Calibri" w:hAnsi="Times New Roman" w:cs="Times New Roman"/>
          <w:b/>
          <w:kern w:val="0"/>
          <w:sz w:val="56"/>
          <w:szCs w:val="56"/>
          <w14:ligatures w14:val="none"/>
        </w:rPr>
        <w:t>w Węglińcu</w:t>
      </w:r>
    </w:p>
    <w:p w14:paraId="68C816AF" w14:textId="77777777" w:rsidR="00D1100F" w:rsidRDefault="00D1100F" w:rsidP="00E575C2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0AAF0D0" w14:textId="77777777" w:rsidR="00D1100F" w:rsidRDefault="00D1100F" w:rsidP="00E575C2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B2A8E80" w14:textId="77777777" w:rsidR="00D1100F" w:rsidRDefault="00D1100F" w:rsidP="00E575C2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0BA4681" w14:textId="77777777" w:rsidR="00D1100F" w:rsidRDefault="00D1100F" w:rsidP="00E575C2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0DA5D32" w14:textId="77777777" w:rsidR="00D1100F" w:rsidRDefault="00D1100F" w:rsidP="00E575C2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E8293BF" w14:textId="77777777" w:rsidR="00D1100F" w:rsidRDefault="00D1100F" w:rsidP="00E575C2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606E6D3" w14:textId="77777777" w:rsidR="00D1100F" w:rsidRDefault="00D1100F" w:rsidP="00E575C2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113842A" w14:textId="77777777" w:rsidR="00D1100F" w:rsidRDefault="00D1100F" w:rsidP="00E575C2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0F137CE" w14:textId="77777777" w:rsidR="00D1100F" w:rsidRDefault="00D1100F" w:rsidP="00E575C2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0D1029F" w14:textId="77777777" w:rsidR="00D1100F" w:rsidRDefault="00D1100F" w:rsidP="00E575C2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4E2685B" w14:textId="77777777" w:rsidR="00D1100F" w:rsidRDefault="00D1100F" w:rsidP="00E575C2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A26162B" w14:textId="77777777" w:rsidR="00D1100F" w:rsidRDefault="00D1100F" w:rsidP="00E575C2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18CE155" w14:textId="77777777" w:rsidR="00D1100F" w:rsidRDefault="00D1100F" w:rsidP="00E575C2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FA6AB38" w14:textId="77777777" w:rsidR="00D1100F" w:rsidRDefault="00D1100F" w:rsidP="00E575C2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C2155B6" w14:textId="2AA9D03E" w:rsidR="00755A6F" w:rsidRPr="00D975E8" w:rsidRDefault="00755A6F" w:rsidP="00E575C2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 xml:space="preserve">Standardy Ochrony Małoletnich w </w:t>
      </w:r>
      <w:r w:rsidR="00E575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Miejskim 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Przedszkolu</w:t>
      </w:r>
      <w:r w:rsidR="00E575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Publicznym                                      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im.</w:t>
      </w:r>
      <w:r w:rsidR="00E575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Św. Mikołaja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w</w:t>
      </w:r>
      <w:r w:rsidR="00E575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Węglińcu</w:t>
      </w:r>
    </w:p>
    <w:p w14:paraId="35E20C6C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C0354E4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6DC7782" w14:textId="0FA0D252" w:rsidR="00755A6F" w:rsidRPr="00D975E8" w:rsidRDefault="00755A6F" w:rsidP="00D1100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Dobro i bezpieczeństwo dzieci w </w:t>
      </w:r>
      <w:r w:rsidR="00E575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Miejskim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Przedszkolu</w:t>
      </w:r>
      <w:r w:rsidR="00E575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Publicznym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575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im. </w:t>
      </w:r>
      <w:r w:rsidR="00E575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Św. Mikołaja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</w:t>
      </w:r>
      <w:r w:rsidR="00E575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Węglińcu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są priorytetem wszelkich działań podejmowanych przez pracowników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Przedszkola na rzecz dzieci. Pracownik Przedszkola traktuje dziecko </w:t>
      </w:r>
      <w:r w:rsidR="00E575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 szacunkiem oraz uwzględnia jego potrzeby. Realizując zadania Przedszkola, działa w ramach obowiązującego prawa, obowiązujących w nim przepisów wewnętrznych oraz w ramach posiadanych kompetencji. Niedopuszczalne jest, by pracownik Przedszkola stosował wobec dziecka jakiekolwiek formy przemocy.</w:t>
      </w:r>
    </w:p>
    <w:p w14:paraId="32E19769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37A612D" w14:textId="57BF3FD3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Niniejszy system ochrony dzieci przed krzywdzeniem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określa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procedury interwencji, działania profilaktyczne, edukacyjne, zasady zapobiegania krzywdzeniu dzieci, a w sytuacji gdy do krzywdzenia doszło – określa zasady zmniejszenia rozmiaru jego skutków poprzez prawidłową i efektywną pomoc dziecku oraz wskazuje odpowiedzialność osób zatrudnionych </w:t>
      </w:r>
      <w:r w:rsidR="00326A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Przedszkolu za bezpieczeństwo dzieci do niego uczęszczających.</w:t>
      </w:r>
    </w:p>
    <w:p w14:paraId="58EEC081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A5C07CD" w14:textId="7ECABD81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Niniejsze Standardy ochrony małoletnich przed krzywdzeniem zostały opublikowane na stronie internetowej </w:t>
      </w:r>
      <w:r w:rsidR="00326A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Miejskiego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Przedszkola </w:t>
      </w:r>
      <w:r w:rsidR="00326A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Publicznego im. Św. Mikołaja w Węglińcu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Są szeroko promowane wśród całego personelu, rodziców i dzieci uczęszczających do Przedszkola. Poszczególne grupy małoletnich są z poniższymi Standardami aktywnie zapoznawane poprzez prowadzone działania edukacyjne i informacyjne.</w:t>
      </w:r>
    </w:p>
    <w:p w14:paraId="17A435BE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1AE6D94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BAE790A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Rozdział I</w:t>
      </w:r>
    </w:p>
    <w:p w14:paraId="1F667044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Obszary Standardów Ochrony Małoletnich przed krzywdzeniem</w:t>
      </w:r>
    </w:p>
    <w:p w14:paraId="37EDAF74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470CB4F" w14:textId="2571AE6B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1.</w:t>
      </w:r>
    </w:p>
    <w:p w14:paraId="66346B31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Standardy Ochrony Małoletnich przed krzywdzeniem tworzą bezpieczne i przyjazne środowisko Przedszkola. Obejmują cztery obszary:</w:t>
      </w:r>
    </w:p>
    <w:p w14:paraId="04011A4F" w14:textId="77777777" w:rsidR="00755A6F" w:rsidRPr="00D975E8" w:rsidRDefault="00755A6F" w:rsidP="00D975E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Politykę Ochrony Małoletnich, która określa:</w:t>
      </w:r>
    </w:p>
    <w:p w14:paraId="395B0491" w14:textId="77777777" w:rsidR="00755A6F" w:rsidRPr="00D975E8" w:rsidRDefault="00755A6F" w:rsidP="00D975E8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zasady bezpiecznej rekrutacji personelu do pracy w Przedszkolu,</w:t>
      </w:r>
    </w:p>
    <w:p w14:paraId="73CB0D88" w14:textId="77777777" w:rsidR="00755A6F" w:rsidRPr="00D975E8" w:rsidRDefault="00755A6F" w:rsidP="00D975E8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zasady bezpiecznych relacji personel – dziecko,</w:t>
      </w:r>
    </w:p>
    <w:p w14:paraId="4FD318F6" w14:textId="77777777" w:rsidR="00755A6F" w:rsidRPr="00D975E8" w:rsidRDefault="00755A6F" w:rsidP="00D975E8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zasady reagowania w Przedszkolu na przypadki podejrzenia, że dziecko doświadcza krzywdzenia,</w:t>
      </w:r>
    </w:p>
    <w:p w14:paraId="70716743" w14:textId="77777777" w:rsidR="00755A6F" w:rsidRPr="00D975E8" w:rsidRDefault="00755A6F" w:rsidP="00D975E8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zasady ochrony wizerunku dziecka i danych osobowych dzieci,</w:t>
      </w:r>
    </w:p>
    <w:p w14:paraId="499363A2" w14:textId="77777777" w:rsidR="00755A6F" w:rsidRPr="00D975E8" w:rsidRDefault="00755A6F" w:rsidP="00D975E8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zasady bezpiecznego korzystania z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 mediów elektronicznych,</w:t>
      </w:r>
    </w:p>
    <w:p w14:paraId="36622614" w14:textId="77777777" w:rsidR="00755A6F" w:rsidRPr="00D975E8" w:rsidRDefault="00755A6F" w:rsidP="00D975E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personel – obszar, który określa:</w:t>
      </w:r>
    </w:p>
    <w:p w14:paraId="6E5B9A24" w14:textId="77777777" w:rsidR="00755A6F" w:rsidRPr="00D975E8" w:rsidRDefault="00755A6F" w:rsidP="00D975E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zasady rekrutacji personelu pracującego z dziećmi w Przedszkolu, w tym obowiązek uzyskiwania danych z Rejestru Sprawców Przestępstw na Tle Seksualnym o każdym członku personelu oraz, gdy jest to dozwolone przepisami obowiązującego prawa, informacji z Krajowego Rejestru Karnego, a kiedy prawo na to nie zezwala, uzyskiwania oświadczenia personelu dotyczącego niekaralności lub braku toczących się postępowań karnych lub dyscyplinarnych za przestępstwa przeciwko wolności seksualnej i obyczajności oraz przestępstwa z użyciem przemocy na szkodę małoletniego,</w:t>
      </w:r>
    </w:p>
    <w:p w14:paraId="4B353EDA" w14:textId="6CBB63A4" w:rsidR="00755A6F" w:rsidRPr="00D975E8" w:rsidRDefault="00755A6F" w:rsidP="00D975E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zasady bezpiecznych relacji personelu Przedszkola z małoletnimi, wskazujące, jakie zachowania na terenie Przedszkola są niedozwolone, a jakie pożądane w kontakcie </w:t>
      </w:r>
      <w:r w:rsidR="00326A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 dzieckiem,</w:t>
      </w:r>
    </w:p>
    <w:p w14:paraId="54B92110" w14:textId="1AAA1D28" w:rsidR="00755A6F" w:rsidRPr="00D975E8" w:rsidRDefault="00755A6F" w:rsidP="00D975E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zasady zapewniania pracownikom podstawowej wiedzy na temat ochrony małoletnich przed krzywdzeniem oraz udzielania pomocy dzieciom w sytuacjach zagrożenia, </w:t>
      </w:r>
      <w:r w:rsidR="00326A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zakresie:</w:t>
      </w:r>
    </w:p>
    <w:p w14:paraId="5D3643EB" w14:textId="77777777" w:rsidR="00755A6F" w:rsidRPr="00D975E8" w:rsidRDefault="00755A6F" w:rsidP="00D975E8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rozpoznawania symptomów krzywdzenia dzieci,</w:t>
      </w:r>
    </w:p>
    <w:p w14:paraId="05D877CD" w14:textId="77777777" w:rsidR="00755A6F" w:rsidRPr="00D975E8" w:rsidRDefault="00755A6F" w:rsidP="00D975E8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procedur interwencji w przypadku podejrzeń krzywdzenia,</w:t>
      </w:r>
    </w:p>
    <w:p w14:paraId="5C789663" w14:textId="77777777" w:rsidR="00755A6F" w:rsidRPr="00D975E8" w:rsidRDefault="00755A6F" w:rsidP="00D975E8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odpowiedzialności prawnej pracowników Przedszkola, zobowiązanych do podejmowania interwencji,</w:t>
      </w:r>
    </w:p>
    <w:p w14:paraId="192E4688" w14:textId="77777777" w:rsidR="00755A6F" w:rsidRPr="00D975E8" w:rsidRDefault="00755A6F" w:rsidP="00D975E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zasady przygotowania personelu Przedszkola (pracującego z dziećmi i ich rodzicami/opiekunami) do edukowania: </w:t>
      </w:r>
    </w:p>
    <w:p w14:paraId="1F549ED5" w14:textId="77777777" w:rsidR="00755A6F" w:rsidRPr="00D975E8" w:rsidRDefault="00755A6F" w:rsidP="00D975E8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dzieci na temat ochrony przed przemocą i wykorzystywaniem, </w:t>
      </w:r>
    </w:p>
    <w:p w14:paraId="0C5E198A" w14:textId="77777777" w:rsidR="00755A6F" w:rsidRPr="00D975E8" w:rsidRDefault="00755A6F" w:rsidP="00D975E8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rodziców/opiekunów dzieci na temat wychowania dzieci bez przemocy oraz chronienia ich przed przemocą i wykorzystywaniem,</w:t>
      </w:r>
    </w:p>
    <w:p w14:paraId="1106738A" w14:textId="77777777" w:rsidR="00755A6F" w:rsidRPr="00D975E8" w:rsidRDefault="00755A6F" w:rsidP="00D975E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zasady dysponowania materiałami edukacyjnymi dla dzieci i dla rodziców oraz aktywnego ich wykorzystania,</w:t>
      </w:r>
    </w:p>
    <w:p w14:paraId="3F8B35A5" w14:textId="77777777" w:rsidR="00755A6F" w:rsidRPr="00D975E8" w:rsidRDefault="00755A6F" w:rsidP="00D975E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procedury – obszar określający działania, jakie należy podjąć w sytuacji krzywdzenia dziecka lub zagrożenia jego bezpieczeństwa ze strony personelu Przedszkola, członków rodziny, rówieśników i osób obcych:</w:t>
      </w:r>
    </w:p>
    <w:p w14:paraId="5A95E3D7" w14:textId="5B22A949" w:rsidR="00755A6F" w:rsidRPr="00D975E8" w:rsidRDefault="00755A6F" w:rsidP="00D975E8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zasady dysponowania przez Przedszkole danymi kontaktowymi lokalnych instytucji</w:t>
      </w:r>
      <w:r w:rsidR="00326A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 organizacji, które zajmują się interwencją i pomocą w sytuacjach krzywdzenia dzieci (policja, sąd rodzinny, centrum interwencji kryzysowej, ośrodek pomocy społecznej, placówki ochrony zdrowia), oraz zapewnienia do nich dostępu wszystkim pracownikom,</w:t>
      </w:r>
    </w:p>
    <w:p w14:paraId="43529455" w14:textId="2609BDC3" w:rsidR="00755A6F" w:rsidRPr="00D975E8" w:rsidRDefault="00755A6F" w:rsidP="00D975E8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zasady eksponowania informacji dla dzieci na temat możliwości uzyskania pomocy </w:t>
      </w:r>
      <w:r w:rsidR="00326A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trudnej sytuacji, w tym numerów bezpłatnych telefonów zaufania dla dzieci </w:t>
      </w:r>
      <w:r w:rsidR="00326A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 młodzieży,</w:t>
      </w:r>
    </w:p>
    <w:p w14:paraId="521169ED" w14:textId="77777777" w:rsidR="00755A6F" w:rsidRPr="00D975E8" w:rsidRDefault="00755A6F" w:rsidP="00D975E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monitoring – obszar, który określa:</w:t>
      </w:r>
    </w:p>
    <w:p w14:paraId="01199C44" w14:textId="77777777" w:rsidR="00755A6F" w:rsidRPr="00D975E8" w:rsidRDefault="00755A6F" w:rsidP="00D975E8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zasady weryfikacji przyjętych Standardów Ochrony Małoletnich przed krzywdzeniem – przynajmniej raz w roku, ze szczególnym uwzględnieniem analizy sytuacji związanych z wystąpieniem zagrożenia bezpieczeństwa dzieci,</w:t>
      </w:r>
    </w:p>
    <w:p w14:paraId="4E8C9726" w14:textId="77777777" w:rsidR="00755A6F" w:rsidRPr="00D975E8" w:rsidRDefault="00755A6F" w:rsidP="00D975E8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zasady organizowania przez Przedszkole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konsultacji z dziećmi i ich rodzicami/opiekunami.</w:t>
      </w:r>
    </w:p>
    <w:p w14:paraId="028F5A5C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08A3A49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Rozdział II</w:t>
      </w:r>
    </w:p>
    <w:p w14:paraId="61EAEB92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Słowniczek terminów</w:t>
      </w:r>
    </w:p>
    <w:p w14:paraId="0C5C23D9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5D7ED36" w14:textId="153D0EE6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2.</w:t>
      </w:r>
    </w:p>
    <w:p w14:paraId="07B3FEFF" w14:textId="77777777"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Dziecko/małoletni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każda osoba do ukończenia 18. roku życia.</w:t>
      </w:r>
    </w:p>
    <w:p w14:paraId="1F4A2FF7" w14:textId="77777777"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Krzywdzenie dziecka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popełnienie czynu zabronionego lub czynu karalnego na szkodę dziecka, lub zagrożenie dobra dziecka, w tym jego zaniedbanie.</w:t>
      </w:r>
    </w:p>
    <w:p w14:paraId="7C1EDA76" w14:textId="77777777"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Personel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każdy pracownik Przedszkola bez względu na formę zatrudnienia, w tym współpracownik, stażysta, wolontariusz lub inna osoba, która z racji pełnionej funkcji lub zadań ma (nawet potencjalny) kontakt z dziećmi.</w:t>
      </w:r>
    </w:p>
    <w:p w14:paraId="46AFE8DD" w14:textId="77777777"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Opiekun dziecka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osoba uprawniona do reprezentacji dziecka, w szczególności jego rodzic lub opiekun prawny, a także rodzic zastępczy.</w:t>
      </w:r>
    </w:p>
    <w:p w14:paraId="658533D5" w14:textId="77777777"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Instytucja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każda instytucja świadcząca usługi dzieciom lub działająca na rzecz dzieci.</w:t>
      </w:r>
    </w:p>
    <w:p w14:paraId="42227282" w14:textId="77777777"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Dyrektor – osoba (lub podmiot), która w strukturze Przedszkola jest uprawniona do podejmowania decyzji.</w:t>
      </w:r>
    </w:p>
    <w:p w14:paraId="3E8FAFEE" w14:textId="36A360A6"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Zgoda rodzica dziecka oznacza zgodę co najmniej jednego z rodziców dziecka. </w:t>
      </w:r>
      <w:r w:rsidR="00326A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przypadku braku porozumienia między rodzicami dziecka konieczne jest poinformowanie rodziców o konieczności rozstrzygnięcia sprawy przez sąd rodzinny.</w:t>
      </w:r>
    </w:p>
    <w:p w14:paraId="295D1AF9" w14:textId="77777777"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Osoba odpowiedzialna za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 wyznaczony przez dyrektora Przedszkola pracownik, sprawujący nadzór nad korzystaniem z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przez dzieci na terenie Przedszkola oraz nad bezpieczeństwem dzieci w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internecie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3E0904E" w14:textId="77777777"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Osoba odpowiedzialna za Standardy Ochrony Małoletnich przed krzywdzeniem to wyznaczony przez dyrektora Przedszkola pracownik sprawujący nadzór nad realizacją niniejszych Standardów Ochrony Małoletnich przed krzywdzeniem.</w:t>
      </w:r>
    </w:p>
    <w:p w14:paraId="090CF5FA" w14:textId="77777777"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Dane osobowe dziecka to wszelkie informacje umożliwiające identyfikację dziecka.</w:t>
      </w:r>
    </w:p>
    <w:p w14:paraId="51453230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6A34862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Rozdział III</w:t>
      </w:r>
    </w:p>
    <w:p w14:paraId="211CB57D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Czynniki ryzyka i symptomy krzywdzenia dzieci – zasady rozpoznawania i reagowania</w:t>
      </w:r>
    </w:p>
    <w:p w14:paraId="656B46BD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F85A1B1" w14:textId="627140BB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3.</w:t>
      </w:r>
    </w:p>
    <w:p w14:paraId="2498E5C2" w14:textId="77777777" w:rsidR="00755A6F" w:rsidRPr="00D975E8" w:rsidRDefault="00755A6F" w:rsidP="00D975E8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Rekrutacja pracowników Przedszkola odbywa się zgodnie z zasadami bezpiecznej rekrutacji personelu. Zasady Rekrutacji stanowią Załącznik nr 1 do niniejszych Standardów.</w:t>
      </w:r>
    </w:p>
    <w:p w14:paraId="18B310E1" w14:textId="77777777" w:rsidR="00755A6F" w:rsidRPr="00D975E8" w:rsidRDefault="00755A6F" w:rsidP="00D975E8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Pracownicy znają i stosują zasady bezpiecznych relacji personel – dziecko i dziecko – dziecko ustalone w Przedszkolu. Zasady stanowią Załącznik nr 2 do niniejszych Standardów.</w:t>
      </w:r>
    </w:p>
    <w:p w14:paraId="289B5391" w14:textId="77777777" w:rsidR="00755A6F" w:rsidRPr="00D975E8" w:rsidRDefault="00755A6F" w:rsidP="00D975E8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Pracownicy Przedszkola posiadają wiedzę na temat czynników ryzyka i symptomów krzywdzenia dzieci i zwracają na nie uwagę w ramach wykonywanych obowiązków.</w:t>
      </w:r>
    </w:p>
    <w:p w14:paraId="69E1B49F" w14:textId="77777777" w:rsidR="00755A6F" w:rsidRPr="00D975E8" w:rsidRDefault="00755A6F" w:rsidP="00D975E8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Pracownicy Przedszkola monitorują sytuację i dobrostan dziecka.</w:t>
      </w:r>
    </w:p>
    <w:p w14:paraId="12DB1487" w14:textId="59FB8CAC" w:rsidR="00755A6F" w:rsidRPr="00D975E8" w:rsidRDefault="00755A6F" w:rsidP="00D975E8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przypadku zidentyfikowania czynników ryzyka pracownicy Przedszkola podejmują rozmowę z rodzicami, przekazując informacje na temat dostępnej oferty wsparcia </w:t>
      </w:r>
      <w:r w:rsidR="00326A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 motywując ich do szukania dla siebie pomocy.</w:t>
      </w:r>
    </w:p>
    <w:p w14:paraId="79AF2D92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0743286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Rozdział IV</w:t>
      </w:r>
    </w:p>
    <w:p w14:paraId="14C31B85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Zasady reagowania na przypadki podejrzenia, że małoletni doświadcza krzywdzenia</w:t>
      </w:r>
    </w:p>
    <w:p w14:paraId="1C0372D1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B5889ED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4.</w:t>
      </w:r>
    </w:p>
    <w:p w14:paraId="1EB02650" w14:textId="77777777" w:rsidR="00755A6F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przypadku powzięcia przez pracownika Przedszkola podejrzenia, że dziecko jest krzywdzone, pracownik ma obowiązek sporządzenia notatki służbowej i przekazania uzyskanej informacji (do wyboru) dyrektorowi Przedszkola / wychowawcy / pedagogowi / psychologowi.</w:t>
      </w:r>
    </w:p>
    <w:p w14:paraId="31A1DC98" w14:textId="77777777" w:rsidR="00D975E8" w:rsidRDefault="00D975E8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A7140C0" w14:textId="77777777" w:rsidR="00D975E8" w:rsidRPr="00D975E8" w:rsidRDefault="00D975E8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6BA7D0A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B5BC865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§ 5.</w:t>
      </w:r>
    </w:p>
    <w:p w14:paraId="2B23836A" w14:textId="5D7F3768" w:rsidR="00755A6F" w:rsidRPr="00D975E8" w:rsidRDefault="00755A6F" w:rsidP="00D975E8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 uzyskaniu informacji, dyrektor Przedszkola  psycholog</w:t>
      </w:r>
      <w:r w:rsidR="00382C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lub pedagog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wzywa opiekunów dziecka, którego krzywdzenie podejrzewa, i informuje ich o podejrzeniu.</w:t>
      </w:r>
    </w:p>
    <w:p w14:paraId="0C75403E" w14:textId="294DA847" w:rsidR="00755A6F" w:rsidRPr="00D975E8" w:rsidRDefault="00755A6F" w:rsidP="00D975E8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Wyznaczona przez dyrektora Przedszkola osoba (</w:t>
      </w:r>
      <w:r w:rsidR="00EE4A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nauczyciel lub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</w:t>
      </w:r>
      <w:r w:rsidR="00382C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sycholog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sporządza opis sytuacji przedszkolnej i rodzinnej dziecka na podstawie rozmów z dzieckiem, nauczycielami, wychowawcą i rodzicami oraz opracowuje plan pomocy małoletniemu.</w:t>
      </w:r>
    </w:p>
    <w:p w14:paraId="092E4FFC" w14:textId="77777777" w:rsidR="00755A6F" w:rsidRPr="00D975E8" w:rsidRDefault="00755A6F" w:rsidP="00D975E8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Plan pomocy małoletniemu powinien zawierać wskazania dotyczące:</w:t>
      </w:r>
    </w:p>
    <w:p w14:paraId="50BF38A2" w14:textId="77777777" w:rsidR="00755A6F" w:rsidRPr="00D975E8" w:rsidRDefault="00755A6F" w:rsidP="00D975E8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podjęcia przez Przedszkole działań w celu zapewnienia dziecku bezpieczeństwa, w tym zgłoszenie podejrzenia krzywdzenia do odpowiedniej instytucji,</w:t>
      </w:r>
    </w:p>
    <w:p w14:paraId="52EC80A2" w14:textId="77777777" w:rsidR="00755A6F" w:rsidRPr="00D975E8" w:rsidRDefault="00755A6F" w:rsidP="00D975E8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wsparcia, jakie zaoferuje dziecku Przedszkole,</w:t>
      </w:r>
    </w:p>
    <w:p w14:paraId="560FA243" w14:textId="77777777" w:rsidR="00755A6F" w:rsidRPr="00D975E8" w:rsidRDefault="00755A6F" w:rsidP="00D975E8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skierowania dziecka do specjalistycznej placówki pomocy dziecku, jeżeli istnieje taka potrzeba.</w:t>
      </w:r>
    </w:p>
    <w:p w14:paraId="30D0D542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692148D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6.</w:t>
      </w:r>
    </w:p>
    <w:p w14:paraId="3D2B3B51" w14:textId="6FF4EC2D" w:rsidR="00755A6F" w:rsidRPr="00D975E8" w:rsidRDefault="00755A6F" w:rsidP="00D975E8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bardziej skomplikowanych przypadkach (dotyczących np. wykorzystywania seksualnego lub znęcania się fizycznego i psychicznego o dużym nasileniu) dyrektor Przedszkola powołuje zespół interwencyjny, w skład którego mogą wejść: psycholog, wychowawca dziecka, dyrektor Przedszkola, inni pracownicy mający wiedzę na temat skutków krzywdzenia dziecka lub o krzywdzonym dziecku.</w:t>
      </w:r>
    </w:p>
    <w:p w14:paraId="3E8F60F3" w14:textId="77777777" w:rsidR="00755A6F" w:rsidRPr="00D975E8" w:rsidRDefault="00755A6F" w:rsidP="00D975E8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Zespół interwencyjny sporządza plan pomocy małoletniemu, spełniający wymogi określone w § 5 pkt 3 niniejszych Standardów, na podstawie opisu sporządzonego przez pedagoga/psychologa przedszkolnego oraz innych, uzyskanych przez członków zespołu, informacji.</w:t>
      </w:r>
    </w:p>
    <w:p w14:paraId="1D8731E8" w14:textId="77777777" w:rsidR="00755A6F" w:rsidRPr="00D975E8" w:rsidRDefault="00755A6F" w:rsidP="00D975E8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przypadku gdy podejrzenie krzywdzenia zgłoszą rodzice/opiekunowie dziecka, dyrektor Przedszkola jest zobowiązany powołać zespół interwencyjny.</w:t>
      </w:r>
    </w:p>
    <w:p w14:paraId="66924CC6" w14:textId="77777777" w:rsidR="00755A6F" w:rsidRPr="00D975E8" w:rsidRDefault="00755A6F" w:rsidP="00D975E8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Zespół, o którym mowa w punkcie 3, wzywa rodziców/opiekunów dziecka na spotkanie wyjaśniające, podczas którego może zaproponować zdiagnozowanie zgłaszanego podejrzenia w zewnętrznej, bezstronnej instytucji. Ze spotkania sporządza się protokół.</w:t>
      </w:r>
    </w:p>
    <w:p w14:paraId="15982A50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99C0580" w14:textId="45CDFDC9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7.</w:t>
      </w:r>
    </w:p>
    <w:p w14:paraId="418BA916" w14:textId="77777777" w:rsidR="00755A6F" w:rsidRPr="00D975E8" w:rsidRDefault="00755A6F" w:rsidP="00D975E8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Sporządzony przez zespół interwencyjny plan pomocy małoletniemu wraz z zaleceniem współpracy przy jego realizacji przedstawiany jest rodzicom/opiekunom przez pedagoga/psychologa.</w:t>
      </w:r>
    </w:p>
    <w:p w14:paraId="25E28391" w14:textId="2AABB5CF" w:rsidR="00755A6F" w:rsidRPr="00D975E8" w:rsidRDefault="00755A6F" w:rsidP="00D975E8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Pedagog/psycholog informuje rodziców/opiekunów o obowiązku Przedszkola – jako instytucji – zgłoszenia podejrzenia krzywdzenia małoletniego do odpowiedniej instytucji (prokuratura, policja lub sąd rodzinny, ośrodek pomocy społecznej bądź przewodniczący zespołu interdyscyplinarnego – procedura „Niebieskiej Karty” – w zależności od zdiagnozowanego typu krzywdzenia i skorelowanej z nim interwencji). </w:t>
      </w:r>
    </w:p>
    <w:p w14:paraId="7DDE0B98" w14:textId="2E352F62" w:rsidR="00755A6F" w:rsidRPr="00D975E8" w:rsidRDefault="00755A6F" w:rsidP="00D975E8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 poinformowaniu rodziców/opiekunów małoletniego przez pedagoga/psychologa – zgodnie z punktem poprzedzającym – dyrektor Przedszkola składa zawiadomienie </w:t>
      </w:r>
      <w:r w:rsidR="00326A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 w14:paraId="4A6FAFB8" w14:textId="77777777" w:rsidR="00755A6F" w:rsidRPr="00D975E8" w:rsidRDefault="00755A6F" w:rsidP="00D975E8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Dalszy tok postępowania leży w kompetencjach instytucji wskazanych w punkcie 3.</w:t>
      </w:r>
    </w:p>
    <w:p w14:paraId="39B4F618" w14:textId="1350F110" w:rsidR="00755A6F" w:rsidRPr="00D975E8" w:rsidRDefault="00755A6F" w:rsidP="00D975E8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przypadku gdy podejrzenie krzywdzenia zgłosili rodzice/opiekunowie małoletniego, </w:t>
      </w:r>
      <w:r w:rsidR="00326A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podejrzenie to nie zostało potwierdzone – Przedszkole informuje o tym fakcie rodziców/opiekunów dziecka na piśmie.</w:t>
      </w:r>
    </w:p>
    <w:p w14:paraId="6E51BECC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1118E45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8.</w:t>
      </w:r>
    </w:p>
    <w:p w14:paraId="298BD824" w14:textId="5D655197" w:rsidR="00755A6F" w:rsidRPr="00D975E8" w:rsidRDefault="00755A6F" w:rsidP="00D975E8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 przebiegu interwencji sporządza się kartę interwencji, której wzór stanowi Załącznik </w:t>
      </w:r>
      <w:r w:rsidR="00326A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nr 3 do niniejszych Standardów. Kartę tę załącza się do dokumentacji dziecka </w:t>
      </w:r>
      <w:r w:rsidR="00326A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Przedszkolu.</w:t>
      </w:r>
    </w:p>
    <w:p w14:paraId="74EFA635" w14:textId="77777777" w:rsidR="00755A6F" w:rsidRDefault="00755A6F" w:rsidP="00D975E8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Wszyscy pracownicy Przedszkola i inne osoby, które w związku z wykonywaniem obowiązków służbowych podjęły informację o krzywdzeniu dziecka lub informacje z tym związane, są zobowiązani do zachowania tych informacji w tajemnicy, wyłączając informacje przekazywane uprawnionym instytucjom w ramach działań interwencyjnych.</w:t>
      </w:r>
    </w:p>
    <w:p w14:paraId="000D4760" w14:textId="77777777" w:rsidR="00D975E8" w:rsidRDefault="00D975E8" w:rsidP="00D975E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7F0A3AF" w14:textId="77777777" w:rsidR="00D975E8" w:rsidRDefault="00D975E8" w:rsidP="00D975E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3C1ECA7" w14:textId="77777777" w:rsidR="00D975E8" w:rsidRDefault="00D975E8" w:rsidP="00D975E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56DE944" w14:textId="77777777" w:rsidR="00D975E8" w:rsidRDefault="00D975E8" w:rsidP="00D975E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CC41A3A" w14:textId="77777777" w:rsidR="00032718" w:rsidRDefault="00032718" w:rsidP="00D975E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9F68DCF" w14:textId="77777777" w:rsidR="00032718" w:rsidRDefault="00032718" w:rsidP="00D975E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2D56DB9" w14:textId="77777777" w:rsidR="00032718" w:rsidRDefault="00032718" w:rsidP="00D975E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5D8C889" w14:textId="77777777" w:rsidR="00032718" w:rsidRDefault="00032718" w:rsidP="00D975E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0E44CC1" w14:textId="77777777" w:rsidR="00032718" w:rsidRPr="00D975E8" w:rsidRDefault="00032718" w:rsidP="00D975E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8C823E2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1156CD8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Rozdział V</w:t>
      </w:r>
    </w:p>
    <w:p w14:paraId="4DFD68D8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Zasady ochrony wizerunku dziecka i danych osobowych małoletnich</w:t>
      </w:r>
    </w:p>
    <w:p w14:paraId="0DAC0029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A8EE8A2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9.</w:t>
      </w:r>
    </w:p>
    <w:p w14:paraId="777F4A1E" w14:textId="77777777" w:rsidR="00755A6F" w:rsidRPr="00D975E8" w:rsidRDefault="00755A6F" w:rsidP="00D975E8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Przedszkole, uznając prawo dziecka do prywatności i ochrony dóbr osobistych, zapewnia ochronę wizerunku dziecka, zapewnia najwyższe standardy ochrony danych osobowych małoletnich zgodnie z obowiązującymi przepisami prawa.</w:t>
      </w:r>
    </w:p>
    <w:p w14:paraId="694B54BC" w14:textId="77777777" w:rsidR="00755A6F" w:rsidRPr="00D975E8" w:rsidRDefault="00755A6F" w:rsidP="00D975E8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Wytyczne dotyczące zasad ochrony wizerunku dziecka i danych osobowych dzieci stanowią Załącznik nr 4 do niniejszych Standardów.</w:t>
      </w:r>
    </w:p>
    <w:p w14:paraId="09FEA99C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9BD7C13" w14:textId="249AB5D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10.</w:t>
      </w:r>
    </w:p>
    <w:p w14:paraId="454D936F" w14:textId="77777777" w:rsidR="00755A6F" w:rsidRPr="00D975E8" w:rsidRDefault="00755A6F" w:rsidP="00D975E8">
      <w:pPr>
        <w:numPr>
          <w:ilvl w:val="0"/>
          <w:numId w:val="9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Pracownikowi Przedszkola nie wolno umożliwiać przedstawicielom mediów utrwalania wizerunku dziecka (filmowanie, fotografowanie, nagrywanie głosu dziecka) na jego terenie bez pisemnej zgody rodzica lub opiekuna prawnego dziecka.</w:t>
      </w:r>
    </w:p>
    <w:p w14:paraId="4C1DDB72" w14:textId="77777777" w:rsidR="00755A6F" w:rsidRPr="00D975E8" w:rsidRDefault="00755A6F" w:rsidP="00D975E8">
      <w:pPr>
        <w:numPr>
          <w:ilvl w:val="0"/>
          <w:numId w:val="9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celu uzyskania zgody, o której mowa w punkcie 1, pracownik Przedszkola może skontaktować się z opiekunem dziecka, by uzyskać zgodę na nieodpłatne wykorzystanie zarejestrowanego wizerunku dziecka i określić, w jakim kontekście będzie wykorzystywany, np. że umieszczony zostanie na platformie YouTube w celach promocyjnych lub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stronie internetowej Przedszkola (niniejsza zgoda obejmuje wszelkie formy publikacji, w szczególności plakaty reklamowe, ulotki, drukowane materiały promocyjne, reklamę w gazetach i czasopismach oraz w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internecie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itp.), lub ustalić procedurę uzyskania zgody. Niedopuszczalne jest podanie przedstawicielowi mediów danych kontaktowych do opiekuna dziecka – bez wiedzy i zgody tego opiekuna. </w:t>
      </w:r>
    </w:p>
    <w:p w14:paraId="30788140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A03501D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11.</w:t>
      </w:r>
    </w:p>
    <w:p w14:paraId="0C25368A" w14:textId="35CCB1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Upublicznienie przez pracownika Przedszkola wizerunku dziecka utrwalonego w jakiejkolwiek formie (fotografia, nagranie audio-wideo) wymaga pisemnej zgody rodzica lub opiekuna prawnego dziecka. 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14:paraId="0AAA02FC" w14:textId="77777777" w:rsidR="00755A6F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5B1BED4" w14:textId="77777777" w:rsidR="00D975E8" w:rsidRDefault="00D975E8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AE5372D" w14:textId="77777777" w:rsidR="00D975E8" w:rsidRDefault="00D975E8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79529CB" w14:textId="77777777" w:rsidR="00D975E8" w:rsidRPr="00D975E8" w:rsidRDefault="00D975E8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7412F86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Rozdział VI</w:t>
      </w:r>
    </w:p>
    <w:p w14:paraId="5AC90770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Zasady bezpiecznego korzystania z </w:t>
      </w:r>
      <w:proofErr w:type="spellStart"/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i mediów elektronicznych w Przedszkolu</w:t>
      </w:r>
    </w:p>
    <w:p w14:paraId="6D2F32C5" w14:textId="77777777" w:rsidR="00755A6F" w:rsidRPr="00D975E8" w:rsidRDefault="00755A6F" w:rsidP="00D975E8">
      <w:pPr>
        <w:spacing w:after="0" w:line="36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6BB9CA9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12.</w:t>
      </w:r>
    </w:p>
    <w:p w14:paraId="2675EB38" w14:textId="77777777" w:rsidR="00755A6F" w:rsidRPr="00D975E8" w:rsidRDefault="00755A6F" w:rsidP="00D975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Przedszkole, zapewniając dzieciom dostęp do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podejmuje działania zabezpieczające małoletnich przed dostępem do treści, które mogą stanowić zagrożenie dla ich prawidłowego rozwoju. W szczególności instaluje i aktualizuje oprogramowanie zabezpieczające. Zasady bezpiecznego korzystania z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 mediów elektronicznych stanowią Załącznik nr 5 do niniejszych Standardów.</w:t>
      </w:r>
    </w:p>
    <w:p w14:paraId="14CD856F" w14:textId="34E02775" w:rsidR="00755A6F" w:rsidRPr="00D975E8" w:rsidRDefault="00755A6F" w:rsidP="00D975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terenie Przedszkola dostęp dziecka do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możliwy jest tylko pod nadzorem pracownika Przedszkola na zajęciach</w:t>
      </w:r>
      <w:r w:rsidR="006B168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podczas których wykorzystywane są tablety, komputer lub tablica interaktywna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2B84AEBE" w14:textId="42E836B2" w:rsidR="00755A6F" w:rsidRPr="00D975E8" w:rsidRDefault="00755A6F" w:rsidP="00D975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przypadku gdy dostęp do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Przedszkolu realizowany jest pod nadzorem pracownika Przedszkola jest on zobowiązany informować dzieci o zasadach bezpiecznego korzystania z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oraz czuwać nad ich bezpieczeństwem podczas korzystania </w:t>
      </w:r>
      <w:r w:rsidR="00326A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czasie zajęć.</w:t>
      </w:r>
    </w:p>
    <w:p w14:paraId="1C308A70" w14:textId="77777777" w:rsidR="00755A6F" w:rsidRPr="00D975E8" w:rsidRDefault="00755A6F" w:rsidP="00D975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Osoba odpowiedzialna za dostęp do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Przedszkolu przeprowadza z dziećmi cykliczne szkolenia dotyczące bezpiecznego korzystania z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0D3BB53F" w14:textId="77777777" w:rsidR="00755A6F" w:rsidRPr="00D975E8" w:rsidRDefault="00755A6F" w:rsidP="00D975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Przedszkole zapewnia stały dostęp do materiałów edukacyjnych, dotyczących bezpiecznego korzystania z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przy komputerach.</w:t>
      </w:r>
    </w:p>
    <w:p w14:paraId="46A4DB19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D76242D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13.</w:t>
      </w:r>
    </w:p>
    <w:p w14:paraId="7856A0DF" w14:textId="66934B16" w:rsidR="00755A6F" w:rsidRPr="00D975E8" w:rsidRDefault="00755A6F" w:rsidP="00D975E8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Osoba odpowiedzialna za dostęp do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Przedszkolu w porozumieniu z dyrektorem Przedszkola zabezpiecza sieć przed niebezpiecznymi treściami, poprzez instalację </w:t>
      </w:r>
      <w:r w:rsidR="00326A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 aktualizację odpowiedniego, nowoczesnego oprogramowania.</w:t>
      </w:r>
    </w:p>
    <w:p w14:paraId="2E6672A4" w14:textId="77777777" w:rsidR="00755A6F" w:rsidRPr="00D975E8" w:rsidRDefault="00755A6F" w:rsidP="00D975E8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Wymienione w punkcie 1 oprogramowanie jest aktualizowane w miarę potrzeb – przynajmniej raz w miesiącu.</w:t>
      </w:r>
    </w:p>
    <w:p w14:paraId="2B48B926" w14:textId="77777777" w:rsidR="00755A6F" w:rsidRDefault="00755A6F" w:rsidP="00D975E8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34508C7" w14:textId="77777777" w:rsidR="00326A31" w:rsidRDefault="00326A31" w:rsidP="00D975E8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A1CA8BC" w14:textId="77777777" w:rsidR="00326A31" w:rsidRDefault="00326A31" w:rsidP="00D975E8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4C07435" w14:textId="77777777" w:rsidR="00326A31" w:rsidRDefault="00326A31" w:rsidP="00D975E8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64568F5" w14:textId="77777777" w:rsidR="00326A31" w:rsidRDefault="00326A31" w:rsidP="00D975E8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9EC271B" w14:textId="77777777" w:rsidR="00326A31" w:rsidRDefault="00326A31" w:rsidP="00D975E8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F3A3970" w14:textId="77777777" w:rsidR="00326A31" w:rsidRPr="00D975E8" w:rsidRDefault="00326A31" w:rsidP="00D975E8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FF3A9CB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Rozdział VII</w:t>
      </w:r>
    </w:p>
    <w:p w14:paraId="61C5930E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Monitoring stosowania Standarów Ochrony Małoletnich przed krzywdzeniem</w:t>
      </w:r>
    </w:p>
    <w:p w14:paraId="73A776C5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A8458FA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14.</w:t>
      </w:r>
    </w:p>
    <w:p w14:paraId="425660F0" w14:textId="15C51903" w:rsidR="00755A6F" w:rsidRPr="00D975E8" w:rsidRDefault="00755A6F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Dyrektor Przedszkola wyznacza </w:t>
      </w:r>
      <w:r w:rsidR="00032718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pedagoga specjalnego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 osobę odpowiedzialną za realizację i propagowanie Standardów Ochrony Małoletnich przed krzywdzeniem </w:t>
      </w:r>
      <w:r w:rsidR="000327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Przedszkolu.</w:t>
      </w:r>
    </w:p>
    <w:p w14:paraId="06D1A33E" w14:textId="77777777" w:rsidR="00755A6F" w:rsidRPr="00D975E8" w:rsidRDefault="00755A6F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Osoba, o której mowa w punkcie 1, jest odpowiedzialna za monitorowanie realizacji Standardów, za reagowanie na sygnały naruszenia Standardów, prowadzenie rejestru zgłoszeń oraz za proponowanie zmian w Standardach.</w:t>
      </w:r>
    </w:p>
    <w:p w14:paraId="33704303" w14:textId="65B09D3D" w:rsidR="00755A6F" w:rsidRPr="00D975E8" w:rsidRDefault="00755A6F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Osoba odpowiedzialna za realizację i propagowanie Standardów ochrony małoletnich przeprowadza wśród pracowników Przedszkola, raz na 12 miesięcy, ankietę monitorującą poziom realizacji Standardów. W ankiecie pracownicy mogą proponować zmiany oraz wskazywać naruszenia Standardów.</w:t>
      </w:r>
    </w:p>
    <w:p w14:paraId="74C79A7C" w14:textId="77777777" w:rsidR="00755A6F" w:rsidRPr="00D975E8" w:rsidRDefault="00755A6F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podstawie przeprowadzonej ankiety osoba odpowiedzialna za realizację i propagowanie Standardów Ochrony Małoletnich sporządza raport z monitoringu, który następnie przekazuje dyrektorowi Przedszkola.</w:t>
      </w:r>
    </w:p>
    <w:p w14:paraId="287E836E" w14:textId="77777777" w:rsidR="00755A6F" w:rsidRPr="00D975E8" w:rsidRDefault="00755A6F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Dyrektor Przedszkola na podstawie otrzymanego raportu wprowadza do </w:t>
      </w:r>
      <w:r w:rsidRPr="00D975E8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Standardów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niezbędne zmiany i ogłasza je pracownikom, dzieciom i ich rodzicom/opiekunom.</w:t>
      </w:r>
    </w:p>
    <w:p w14:paraId="1884DA85" w14:textId="77777777" w:rsidR="00755A6F" w:rsidRPr="00D975E8" w:rsidRDefault="00755A6F" w:rsidP="00D975E8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BBFE5B3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Rozdział VIII</w:t>
      </w:r>
    </w:p>
    <w:p w14:paraId="4BDBE582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Przepisy końcowe</w:t>
      </w:r>
    </w:p>
    <w:p w14:paraId="4E009221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6F2D708" w14:textId="77777777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15.</w:t>
      </w:r>
    </w:p>
    <w:p w14:paraId="2D2FF59F" w14:textId="77777777" w:rsidR="00755A6F" w:rsidRPr="00D975E8" w:rsidRDefault="00755A6F" w:rsidP="00D975E8">
      <w:pPr>
        <w:numPr>
          <w:ilvl w:val="0"/>
          <w:numId w:val="1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Niniejsze Standardy Ochrony Małoletnich przed krzywdzeniem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wchodzą w życie z dniem ogłoszenia.</w:t>
      </w:r>
    </w:p>
    <w:p w14:paraId="23EE9294" w14:textId="77777777" w:rsidR="00755A6F" w:rsidRPr="00D975E8" w:rsidRDefault="00755A6F" w:rsidP="00D975E8">
      <w:pPr>
        <w:numPr>
          <w:ilvl w:val="0"/>
          <w:numId w:val="1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Ogłoszenie Standarów następuje poprzez wywieszenie na tablicy ogłoszeń lub w innym widocznym miejscu w siedzibie Przedszkola lub poprzez przesłanie tekstu Standardów pracownikom i rodzicom dzieci drogą elektroniczną, lub zamieszczenie na stronie internetowej Przedszkola oraz wywieszenie w wersji skróconej – przeznaczonej dla dzieci.</w:t>
      </w:r>
    </w:p>
    <w:p w14:paraId="3F18318A" w14:textId="523ED9DC" w:rsidR="00755A6F" w:rsidRDefault="00755A6F" w:rsidP="00D975E8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5335BD" w14:textId="77777777" w:rsidR="00AA180E" w:rsidRDefault="00AA180E" w:rsidP="00D975E8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789FB76" w14:textId="77777777" w:rsidR="00AA180E" w:rsidRDefault="00AA180E" w:rsidP="00D975E8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E57FEE7" w14:textId="77777777" w:rsidR="00AA180E" w:rsidRPr="002A1CA4" w:rsidRDefault="00AA180E" w:rsidP="00AA180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Załącznik nr 1</w:t>
      </w:r>
    </w:p>
    <w:p w14:paraId="30DAA0E9" w14:textId="77777777" w:rsidR="00AA180E" w:rsidRPr="002A1CA4" w:rsidRDefault="00AA180E" w:rsidP="00AA180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Zasady bezpiecznej rekrutacji pracowników/wolontariuszy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   </w:t>
      </w:r>
      <w:r w:rsidRPr="002A1CA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w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Miejskim </w:t>
      </w:r>
      <w:r w:rsidRPr="002A1CA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Przedszkolu  im.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Św. Mikołaja w</w:t>
      </w:r>
      <w:r w:rsidRPr="002A1CA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Węglińcu</w:t>
      </w:r>
    </w:p>
    <w:p w14:paraId="4E5BDEF0" w14:textId="77777777" w:rsidR="00AA180E" w:rsidRPr="002A1CA4" w:rsidRDefault="00AA180E" w:rsidP="00AA180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584844A" w14:textId="77777777" w:rsidR="00AA180E" w:rsidRPr="002A1CA4" w:rsidRDefault="00AA180E" w:rsidP="00AA180E">
      <w:pPr>
        <w:numPr>
          <w:ilvl w:val="0"/>
          <w:numId w:val="2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Dyrektor przed zatrudnieniem pracownika w Przedszkolu poznaje dane osobowe, kwalifikacje kandydata/kandydatki, w tym stosunek do wartości podzielanych przez Przedszkole, takich jak ochrona praw dzieci i szacunek do ich godności.</w:t>
      </w:r>
    </w:p>
    <w:p w14:paraId="37D3E253" w14:textId="77777777" w:rsidR="00AA180E" w:rsidRPr="002A1CA4" w:rsidRDefault="00AA180E" w:rsidP="00AA180E">
      <w:pPr>
        <w:numPr>
          <w:ilvl w:val="0"/>
          <w:numId w:val="2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Dyrektor dba o to, by osoby przez niego zatrudnione (w tym osoby pracujące na podstawie umowy zlecenia oraz wolontariusze/stażyści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/praktykanci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posiadały odpowiednie kwalifikacje do pracy z dziećmi oraz były dla nich bezpieczne.</w:t>
      </w:r>
    </w:p>
    <w:p w14:paraId="569E6304" w14:textId="77777777" w:rsidR="00AA180E" w:rsidRPr="002A1CA4" w:rsidRDefault="00AA180E" w:rsidP="00AA180E">
      <w:pPr>
        <w:numPr>
          <w:ilvl w:val="0"/>
          <w:numId w:val="2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Aby sprawdzić powyższe, w tym stosunek osoby zatrudnianej do dzieci i podzielania wartości związanych z szacunkiem wobec nich oraz przestrzegania ich praw, dyrektor Przedszkola może żądać danych (w tym dokumentów) dotyczących:</w:t>
      </w:r>
    </w:p>
    <w:p w14:paraId="15497AA1" w14:textId="77777777" w:rsidR="00AA180E" w:rsidRPr="002A1CA4" w:rsidRDefault="00AA180E" w:rsidP="00AA180E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wykształcenia,</w:t>
      </w:r>
    </w:p>
    <w:p w14:paraId="3EF234BA" w14:textId="77777777" w:rsidR="00AA180E" w:rsidRPr="002A1CA4" w:rsidRDefault="00AA180E" w:rsidP="00AA180E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kwalifikacji zawodowych,</w:t>
      </w:r>
    </w:p>
    <w:p w14:paraId="6CDD8CEC" w14:textId="77777777" w:rsidR="00AA180E" w:rsidRPr="002A1CA4" w:rsidRDefault="00AA180E" w:rsidP="00AA180E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przebiegu dotychczasowego zatrudnienia kandydata/kandydatki.</w:t>
      </w:r>
    </w:p>
    <w:p w14:paraId="0A743346" w14:textId="77777777" w:rsidR="00AA180E" w:rsidRPr="002A1CA4" w:rsidRDefault="00AA180E" w:rsidP="00AA180E">
      <w:pPr>
        <w:numPr>
          <w:ilvl w:val="0"/>
          <w:numId w:val="2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każdym przypadku dyrektor Przedszkola musi posiadać dane pozwalające zidentyfikować osobę przez niego zatrudnioną, niezależnie od podstawy zatrudnienia. Powinien znać:</w:t>
      </w:r>
    </w:p>
    <w:p w14:paraId="26DFA985" w14:textId="77777777" w:rsidR="00AA180E" w:rsidRPr="002A1CA4" w:rsidRDefault="00AA180E" w:rsidP="00AA180E">
      <w:pPr>
        <w:numPr>
          <w:ilvl w:val="0"/>
          <w:numId w:val="2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imię (imiona) i nazwisko,</w:t>
      </w:r>
    </w:p>
    <w:p w14:paraId="6D7729C8" w14:textId="77777777" w:rsidR="00AA180E" w:rsidRPr="002A1CA4" w:rsidRDefault="00AA180E" w:rsidP="00AA180E">
      <w:pPr>
        <w:numPr>
          <w:ilvl w:val="0"/>
          <w:numId w:val="2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datę urodzenia,</w:t>
      </w:r>
    </w:p>
    <w:p w14:paraId="0F8ACF07" w14:textId="77777777" w:rsidR="00AA180E" w:rsidRPr="002A1CA4" w:rsidRDefault="00AA180E" w:rsidP="00AA180E">
      <w:pPr>
        <w:numPr>
          <w:ilvl w:val="0"/>
          <w:numId w:val="2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dane kontaktowe osoby zatrudnianej.</w:t>
      </w:r>
    </w:p>
    <w:p w14:paraId="5B34EC46" w14:textId="77777777" w:rsidR="00AA180E" w:rsidRPr="002A1CA4" w:rsidRDefault="00AA180E" w:rsidP="00AA180E">
      <w:pPr>
        <w:numPr>
          <w:ilvl w:val="0"/>
          <w:numId w:val="2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Dyrektor Przedszkola może poprosić kandydata/kandydatkę o przedstawienie referencji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 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odmowy zatrudnienia wyłącznie w oparciu o tę podstawę. Przedszkole nie może bowiem samodzielnie prowadzić tzw. screeningu osób ubiegających się o pracę, gdyż ograniczają ją w tym zakresie przepisy ogólnego rozporządzenia o ochronie danych osobowych (RODO) oraz Kodeksu pracy.</w:t>
      </w:r>
    </w:p>
    <w:p w14:paraId="18592421" w14:textId="77777777" w:rsidR="00AA180E" w:rsidRPr="002A1CA4" w:rsidRDefault="00AA180E" w:rsidP="00AA180E">
      <w:pPr>
        <w:numPr>
          <w:ilvl w:val="0"/>
          <w:numId w:val="2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Dyrektor Przedszkola przed zatrudnieniem kandydata/kandydatki uzyskuje jego/jej dane osobowe, w tym dane potrzebne do sprawdzenia danych w Rejestrze Sprawców Przestępstw na Tle Seksualnym – Rejestr z dostępem ograniczonym. </w:t>
      </w:r>
    </w:p>
    <w:p w14:paraId="2ECBD2A4" w14:textId="77777777" w:rsidR="00AA180E" w:rsidRPr="002A1CA4" w:rsidRDefault="00AA180E" w:rsidP="00AA180E">
      <w:pPr>
        <w:numPr>
          <w:ilvl w:val="0"/>
          <w:numId w:val="2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Aby sprawdzić osobę w Rejestrze, dyrektor Przedszkola potrzebuje następujących danych kandydata/kandydatki:</w:t>
      </w:r>
    </w:p>
    <w:p w14:paraId="5C5CB073" w14:textId="77777777" w:rsidR="00AA180E" w:rsidRPr="002A1CA4" w:rsidRDefault="00AA180E" w:rsidP="00AA180E">
      <w:pPr>
        <w:numPr>
          <w:ilvl w:val="0"/>
          <w:numId w:val="2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imię i nazwisko,</w:t>
      </w:r>
    </w:p>
    <w:p w14:paraId="6AEA0191" w14:textId="77777777" w:rsidR="00AA180E" w:rsidRPr="002A1CA4" w:rsidRDefault="00AA180E" w:rsidP="00AA180E">
      <w:pPr>
        <w:numPr>
          <w:ilvl w:val="0"/>
          <w:numId w:val="2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data urodzenia,</w:t>
      </w:r>
    </w:p>
    <w:p w14:paraId="2E4B170E" w14:textId="77777777" w:rsidR="00AA180E" w:rsidRPr="002A1CA4" w:rsidRDefault="00AA180E" w:rsidP="00AA180E">
      <w:pPr>
        <w:numPr>
          <w:ilvl w:val="0"/>
          <w:numId w:val="2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PESEL,</w:t>
      </w:r>
    </w:p>
    <w:p w14:paraId="11C045D6" w14:textId="77777777" w:rsidR="00AA180E" w:rsidRPr="002A1CA4" w:rsidRDefault="00AA180E" w:rsidP="00AA180E">
      <w:pPr>
        <w:numPr>
          <w:ilvl w:val="0"/>
          <w:numId w:val="2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nazwisko rodowe,</w:t>
      </w:r>
    </w:p>
    <w:p w14:paraId="1843DCBD" w14:textId="77777777" w:rsidR="00AA180E" w:rsidRPr="002A1CA4" w:rsidRDefault="00AA180E" w:rsidP="00AA180E">
      <w:pPr>
        <w:numPr>
          <w:ilvl w:val="0"/>
          <w:numId w:val="2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imię ojca,</w:t>
      </w:r>
    </w:p>
    <w:p w14:paraId="7E7808C3" w14:textId="77777777" w:rsidR="00AA180E" w:rsidRPr="002A1CA4" w:rsidRDefault="00AA180E" w:rsidP="00AA180E">
      <w:pPr>
        <w:numPr>
          <w:ilvl w:val="0"/>
          <w:numId w:val="2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imię matki.</w:t>
      </w:r>
    </w:p>
    <w:p w14:paraId="5DF51354" w14:textId="77777777" w:rsidR="00AA180E" w:rsidRPr="002A1CA4" w:rsidRDefault="00AA180E" w:rsidP="00AA180E">
      <w:pPr>
        <w:numPr>
          <w:ilvl w:val="0"/>
          <w:numId w:val="2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Wydruk z Rejestru przechowuje się w aktach osobowych pracownika lub analogicznej dokumentacji dotyczącej wolontariusza lub osoby zatrudnionej w oparciu o umowę cywilnoprawną.</w:t>
      </w:r>
    </w:p>
    <w:p w14:paraId="1DF36C56" w14:textId="77777777" w:rsidR="00AA180E" w:rsidRPr="002A1CA4" w:rsidRDefault="00AA180E" w:rsidP="00AA180E">
      <w:pPr>
        <w:numPr>
          <w:ilvl w:val="0"/>
          <w:numId w:val="2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Dyrektor Przedszkola przed zatrudnieniem kandydata/kandydatki na nauczyciela uzyskuje od kandydata/kandydatki informację z Krajowego Rejestru Karnego o niekaralności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zakresie przestępstw określonych w rozdziale XIX i XXV Kodeksu karnego, w art. 189a i art. 207 Kodeksu karnego oraz w ustawie o przeciwdziałaniu narkomanii, lub za odpowiadające tym przestępstwom czyny zabronione określone w przepisach prawa obcego.</w:t>
      </w:r>
    </w:p>
    <w:p w14:paraId="1E8FEB86" w14:textId="77777777" w:rsidR="00AA180E" w:rsidRPr="002A1CA4" w:rsidRDefault="00AA180E" w:rsidP="00AA180E">
      <w:pPr>
        <w:numPr>
          <w:ilvl w:val="0"/>
          <w:numId w:val="2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Jeżeli osoba posiada obywatelstwo inne niż polskie, wówczas powinna przedłożyć również informację z rejestru karnego państwa obywatelstwa uzyskiwaną do celów działalności zawodowej lub </w:t>
      </w:r>
      <w:proofErr w:type="spellStart"/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wolontariackiej</w:t>
      </w:r>
      <w:proofErr w:type="spellEnd"/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związanej z kontaktami z dziećmi, bądź informację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 rejestru karnego, jeżeli prawo tego państwa nie przewiduje wydawania informacji dla ww. celów.</w:t>
      </w:r>
    </w:p>
    <w:p w14:paraId="124B23B6" w14:textId="77777777" w:rsidR="00AA180E" w:rsidRPr="002A1CA4" w:rsidRDefault="00AA180E" w:rsidP="00AA180E">
      <w:pPr>
        <w:numPr>
          <w:ilvl w:val="0"/>
          <w:numId w:val="2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 kandydata/kandydatki – osoby posiadającej obywatelstwo inne niż polskie – dyrektor pobiera również oświadczenie o państwie lub państwach zamieszkiwania w ciągu ostatnich 20 lat, innych niż Rzeczypospolita Polska i państwo obywatelstwa, złożone pod rygorem odpowiedzialności karnej.</w:t>
      </w:r>
    </w:p>
    <w:p w14:paraId="67A5C126" w14:textId="77777777" w:rsidR="00AA180E" w:rsidRPr="002A1CA4" w:rsidRDefault="00AA180E" w:rsidP="00AA180E">
      <w:pPr>
        <w:numPr>
          <w:ilvl w:val="0"/>
          <w:numId w:val="2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 oświadczeniem, że nie byli prawomocnie skazani w tym państwie za czyny zabronione odpowiadające przestępstwom określonym w rozdziale XIX i XXV Kodeksu karnego, w art. 189a i art. 207 Kodeksu karnego oraz w ustawie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 przeciwdziałaniu narkomanii, oraz nie wydano wobec nich innego orzeczenia, w którym stwierdzono, iż dopuścili się takich czynów zabronionych, oraz że nie ma obowiązku 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psychologicznych, rozwojem duchowym, uprawianiem sportu lub realizacją innych zainteresowań przez małoletnich lub z opieką nad nimi.</w:t>
      </w:r>
    </w:p>
    <w:p w14:paraId="5CEFCC4F" w14:textId="77777777" w:rsidR="00AA180E" w:rsidRPr="002A1CA4" w:rsidRDefault="00AA180E" w:rsidP="00AA180E">
      <w:pPr>
        <w:numPr>
          <w:ilvl w:val="0"/>
          <w:numId w:val="2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 oświadczeniami składanymi pod rygorem odpowiedzialności karnej składa się oświadczenie o następującej treści: „Jestem świadomy/-a odpowiedzialności karnej za złożenie fałszywego oświadczenia. Oświadczenie to zastępuje pouczenie organu o odpowiedzialności karnej za złożenie fałszywego oświadczenia”.</w:t>
      </w:r>
    </w:p>
    <w:p w14:paraId="767DD60D" w14:textId="77777777" w:rsidR="00AA180E" w:rsidRPr="002A1CA4" w:rsidRDefault="00AA180E" w:rsidP="00AA180E">
      <w:pPr>
        <w:numPr>
          <w:ilvl w:val="0"/>
          <w:numId w:val="2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Dyrektor Przedszkola jest zobowiązany do domagania się od osoby zatrudnianej na stanowisku nauczyciela zaświadczenia z Krajowego Rejestru Karnego. </w:t>
      </w:r>
    </w:p>
    <w:p w14:paraId="5489AB61" w14:textId="77777777" w:rsidR="00AA180E" w:rsidRPr="002A1CA4" w:rsidRDefault="00AA180E" w:rsidP="00AA180E">
      <w:pPr>
        <w:numPr>
          <w:ilvl w:val="0"/>
          <w:numId w:val="2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przypadku niemożliwości przedstawienia zaświadczenia z Krajowego Rejestru Karnego dyrektor uzyskuje od kandydata/kandydatki oświadczenie o niekaralności oraz o toczących się postępowaniach przygotowawczych, sądowych i dyscyplinarnych. </w:t>
      </w:r>
    </w:p>
    <w:p w14:paraId="6798A51A" w14:textId="77777777" w:rsidR="00AA180E" w:rsidRDefault="00AA180E" w:rsidP="00AA180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128E713" w14:textId="77777777" w:rsidR="00AA180E" w:rsidRDefault="00AA180E" w:rsidP="00AA180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1C1A677" w14:textId="77777777" w:rsidR="00AA180E" w:rsidRDefault="00AA180E" w:rsidP="00AA180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4473E8A" w14:textId="77777777" w:rsidR="00AA180E" w:rsidRDefault="00AA180E" w:rsidP="00AA180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95341DC" w14:textId="77777777" w:rsidR="00AA180E" w:rsidRDefault="00AA180E" w:rsidP="00AA180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B1CBAF8" w14:textId="77777777" w:rsidR="00AA180E" w:rsidRDefault="00AA180E" w:rsidP="00AA180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B0D21C3" w14:textId="77777777" w:rsidR="00AA180E" w:rsidRDefault="00AA180E" w:rsidP="00AA180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0BF91D2" w14:textId="77777777" w:rsidR="00AA180E" w:rsidRDefault="00AA180E" w:rsidP="00AA180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2741F2A" w14:textId="77777777" w:rsidR="00AA180E" w:rsidRDefault="00AA180E" w:rsidP="00AA180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A6E2B02" w14:textId="77777777" w:rsidR="00AA180E" w:rsidRDefault="00AA180E" w:rsidP="00AA180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9D28B22" w14:textId="77777777" w:rsidR="00AA180E" w:rsidRDefault="00AA180E" w:rsidP="00AA180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0CA77A6" w14:textId="77777777" w:rsidR="00AA180E" w:rsidRDefault="00AA180E" w:rsidP="00AA180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9B8932D" w14:textId="77777777" w:rsidR="00AA180E" w:rsidRDefault="00AA180E" w:rsidP="00AA180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22E0CD1" w14:textId="77777777" w:rsidR="00AA180E" w:rsidRDefault="00AA180E" w:rsidP="00AA180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3E8815E" w14:textId="77777777" w:rsidR="00AA180E" w:rsidRDefault="00AA180E" w:rsidP="00AA180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54F3BFE" w14:textId="77777777" w:rsidR="00AA180E" w:rsidRDefault="00AA180E" w:rsidP="00AA180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EBF2948" w14:textId="77777777" w:rsidR="00AA180E" w:rsidRDefault="00AA180E" w:rsidP="00AA180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CB445B8" w14:textId="77777777" w:rsidR="00AA180E" w:rsidRDefault="00AA180E" w:rsidP="00AA180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661BCD7" w14:textId="77777777" w:rsidR="00AA180E" w:rsidRDefault="00AA180E" w:rsidP="00AA180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C917755" w14:textId="2E964C7D" w:rsidR="00AA180E" w:rsidRPr="00DC5D59" w:rsidRDefault="00AA180E" w:rsidP="00AA180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Załącznik nr 2</w:t>
      </w:r>
    </w:p>
    <w:p w14:paraId="339BDEC2" w14:textId="77777777" w:rsidR="00AA180E" w:rsidRPr="00DC5D59" w:rsidRDefault="00AA180E" w:rsidP="00AA180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</w:t>
      </w: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asady bezpiecznych relacji personel – dziecko oraz dziecko – dziecko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ustalone                       w Miejskim Przedszkolu Publicznym im. Św. Mikołaja w Węglińcu</w:t>
      </w:r>
    </w:p>
    <w:p w14:paraId="7DBD7B02" w14:textId="77777777" w:rsidR="00AA180E" w:rsidRPr="00DC5D59" w:rsidRDefault="00AA180E" w:rsidP="00AA180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9250751" w14:textId="77777777" w:rsidR="00AA180E" w:rsidRPr="00DC5D59" w:rsidRDefault="00AA180E" w:rsidP="00AA180E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Zasady bezpiecznych relacji personelu z dziećmi w Przedszkolu obowiązują wszystkich pracowników, stażystów i wolontariuszy. Znajomość i zaakceptowanie zasad pracownicy potwierdzają podpisaniem oświadczenia.</w:t>
      </w:r>
    </w:p>
    <w:p w14:paraId="4C96978D" w14:textId="77777777" w:rsidR="00AA180E" w:rsidRPr="00DC5D59" w:rsidRDefault="00AA180E" w:rsidP="00AA180E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840CFFE" w14:textId="77777777" w:rsidR="00AA180E" w:rsidRPr="00DC5D59" w:rsidRDefault="00AA180E" w:rsidP="00AA180E">
      <w:pPr>
        <w:numPr>
          <w:ilvl w:val="0"/>
          <w:numId w:val="25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Relacje personelu Przedszkola</w:t>
      </w:r>
    </w:p>
    <w:p w14:paraId="79781FF5" w14:textId="77777777" w:rsidR="00AA180E" w:rsidRPr="00DC5D59" w:rsidRDefault="00AA180E" w:rsidP="00AA180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06EEE4C" w14:textId="77777777" w:rsidR="00AA180E" w:rsidRPr="00DC5D59" w:rsidRDefault="00AA180E" w:rsidP="00AA180E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Każdy pracownik Przedszkola jest zobowiązany do utrzymywania profesjonalnej relacji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 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z dziećmi w Przedszkolu i każdorazowego rozważenia, czy jego reakcja, komunikat bądź działanie wobec dziecka są adekwatne do sytuacji, bezpieczne, uzasadnione i sprawiedliwe wobec innych dzieci. Każdy pracownik zobowiązany jest działać w sposób otwarty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             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 przejrzysty dla innych, aby zminimalizować ryzyko błędnej interpretacji swojego zachowania.</w:t>
      </w:r>
    </w:p>
    <w:p w14:paraId="0AB8897E" w14:textId="77777777" w:rsidR="00AA180E" w:rsidRPr="00DC5D59" w:rsidRDefault="00AA180E" w:rsidP="00AA180E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47F5CDF" w14:textId="77777777" w:rsidR="00AA180E" w:rsidRPr="00DC5D59" w:rsidRDefault="00AA180E" w:rsidP="00AA180E">
      <w:pPr>
        <w:numPr>
          <w:ilvl w:val="0"/>
          <w:numId w:val="25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Komunikacja z dziećmi</w:t>
      </w:r>
    </w:p>
    <w:p w14:paraId="051AB666" w14:textId="77777777" w:rsidR="00AA180E" w:rsidRPr="00DC5D59" w:rsidRDefault="00AA180E" w:rsidP="00AA180E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CD4234B" w14:textId="77777777" w:rsidR="00AA180E" w:rsidRPr="00DC5D59" w:rsidRDefault="00AA180E" w:rsidP="00AA180E">
      <w:pPr>
        <w:numPr>
          <w:ilvl w:val="0"/>
          <w:numId w:val="2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komunikacji z dziećmi w Przedszkolu pracownik zobowiązany jest:</w:t>
      </w:r>
    </w:p>
    <w:p w14:paraId="215AF5F3" w14:textId="77777777" w:rsidR="00AA180E" w:rsidRPr="00DC5D59" w:rsidRDefault="00AA180E" w:rsidP="00AA180E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zachować cierpliwość i szacunek,</w:t>
      </w:r>
    </w:p>
    <w:p w14:paraId="399A2EF0" w14:textId="77777777" w:rsidR="00AA180E" w:rsidRPr="00DC5D59" w:rsidRDefault="00AA180E" w:rsidP="00AA180E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słuchać uważnie dziecka i udzielać mu odpowiedzi adekwatnych do ich wieku i danej sytuacji,</w:t>
      </w:r>
    </w:p>
    <w:p w14:paraId="6B0787D9" w14:textId="77777777" w:rsidR="00AA180E" w:rsidRPr="00DC5D59" w:rsidRDefault="00AA180E" w:rsidP="00AA180E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informować dziecko o podejmowanych decyzjach jego dotyczących, biorąc pod uwagę oczekiwania dziecka,</w:t>
      </w:r>
    </w:p>
    <w:p w14:paraId="1AF387CB" w14:textId="77777777" w:rsidR="00AA180E" w:rsidRPr="00DC5D59" w:rsidRDefault="00AA180E" w:rsidP="00AA180E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być w zasięgu wzroku innych; można też poprosić drugiego pracownika o obecność podczas takiej rozmowy,</w:t>
      </w:r>
    </w:p>
    <w:p w14:paraId="0BAD493F" w14:textId="77777777" w:rsidR="00AA180E" w:rsidRPr="00DC5D59" w:rsidRDefault="00AA180E" w:rsidP="00AA180E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zapewniać dzieci, że jeśli czują się niekomfortowo w jakiejś sytuacji, wobec konkretnego zachowania czy słów, mogą o tym powiedzieć nauczycielowi/pracownikowi Przedszkola lub wskazanej osobie (w zależności od procedur interwencji, jakie przyjęto w jednostce oświatowej) i mogą oczekiwać odpowiedniej reakcji i/lub pomocy.</w:t>
      </w:r>
    </w:p>
    <w:p w14:paraId="11DFA8D7" w14:textId="77777777" w:rsidR="00AA180E" w:rsidRPr="00DC5D59" w:rsidRDefault="00AA180E" w:rsidP="00AA180E">
      <w:pPr>
        <w:numPr>
          <w:ilvl w:val="0"/>
          <w:numId w:val="2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>Pracownikowi zabrania się:</w:t>
      </w:r>
    </w:p>
    <w:p w14:paraId="4C5D075D" w14:textId="77777777" w:rsidR="00AA180E" w:rsidRPr="00DC5D59" w:rsidRDefault="00AA180E" w:rsidP="00AA180E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zawstydzania, upokarzania, lekceważenia i obrażania dziecka oraz podnoszenia głosu na dziecko w sytuacji innej niż wynikająca z bezpieczeństwa dziecka lub innych dzieci,</w:t>
      </w:r>
    </w:p>
    <w:p w14:paraId="27F04AA9" w14:textId="77777777" w:rsidR="00AA180E" w:rsidRPr="00DC5D59" w:rsidRDefault="00AA180E" w:rsidP="00AA180E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ujawniania informacji wrażliwych dotyczących dziecka wobec osób nieuprawnionych, w tym wobec innych dzieci; obejmuje to wizerunek dziecka, informacje o jego/jej sytuacji rodzinnej, ekonomicznej, medycznej, opiekuńczej i prawnej,</w:t>
      </w:r>
    </w:p>
    <w:p w14:paraId="486D00FF" w14:textId="77777777" w:rsidR="00AA180E" w:rsidRPr="00DC5D59" w:rsidRDefault="00AA180E" w:rsidP="00AA180E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zachowywania się w obecności dziecka w sposób niestosowny; obejmuje to używanie wulgarnych słów, gestów i żartów, czynienie obraźliwych uwag, nawiązywanie</w:t>
      </w:r>
      <w:r w:rsidRPr="00DC5D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wypowiedziach do aktywności bądź atrakcyjności seksualnej oraz wykorzystywanie wobec dziecka relacji władzy lub przewagi fizycznej (zastraszanie, przymuszanie, groźby).</w:t>
      </w:r>
    </w:p>
    <w:p w14:paraId="18CC1B0B" w14:textId="77777777" w:rsidR="00AA180E" w:rsidRPr="00DC5D59" w:rsidRDefault="00AA180E" w:rsidP="00AA180E">
      <w:pPr>
        <w:spacing w:after="0" w:line="360" w:lineRule="auto"/>
        <w:ind w:left="785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93637C1" w14:textId="77777777" w:rsidR="00AA180E" w:rsidRPr="00DC5D59" w:rsidRDefault="00AA180E" w:rsidP="00AA180E">
      <w:pPr>
        <w:numPr>
          <w:ilvl w:val="0"/>
          <w:numId w:val="25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Działania realizowane z dziećmi</w:t>
      </w:r>
    </w:p>
    <w:p w14:paraId="6005E13F" w14:textId="77777777" w:rsidR="00AA180E" w:rsidRPr="00DC5D59" w:rsidRDefault="00AA180E" w:rsidP="00AA180E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9F0A92" w14:textId="77777777" w:rsidR="00AA180E" w:rsidRPr="00DC5D59" w:rsidRDefault="00AA180E" w:rsidP="00AA180E">
      <w:pPr>
        <w:numPr>
          <w:ilvl w:val="0"/>
          <w:numId w:val="29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 zobowiązany jest:</w:t>
      </w:r>
    </w:p>
    <w:p w14:paraId="5C657754" w14:textId="77777777" w:rsidR="00AA180E" w:rsidRPr="00DC5D59" w:rsidRDefault="00AA180E" w:rsidP="00AA180E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doceniać i szanować wkład dzieci w podejmowane działania, aktywnie je angażować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i traktować równo bez względu na ich płeć, orientację seksualną, sprawność/niepełnosprawność, status społeczny, etniczny, kulturowy, religijny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     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 światopogląd,</w:t>
      </w:r>
    </w:p>
    <w:p w14:paraId="3B9FA7C2" w14:textId="77777777" w:rsidR="00AA180E" w:rsidRPr="00DC5D59" w:rsidRDefault="00AA180E" w:rsidP="00AA180E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unikać faworyzowania dzieci.</w:t>
      </w:r>
    </w:p>
    <w:p w14:paraId="76F399EF" w14:textId="77777777" w:rsidR="00AA180E" w:rsidRPr="00DC5D59" w:rsidRDefault="00AA180E" w:rsidP="00AA180E">
      <w:pPr>
        <w:numPr>
          <w:ilvl w:val="0"/>
          <w:numId w:val="29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Pracownikowi zabrania się:</w:t>
      </w:r>
    </w:p>
    <w:p w14:paraId="7A656B91" w14:textId="77777777" w:rsidR="00AA180E" w:rsidRPr="00DC5D59" w:rsidRDefault="00AA180E" w:rsidP="00AA180E">
      <w:pPr>
        <w:numPr>
          <w:ilvl w:val="0"/>
          <w:numId w:val="3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nawiązywania z dzieckiem jakichkolwiek relacji romantycznych lub seksualnych, składania mu propozycji o nieodpowiednim charakterze; obejmuje to także seksualne komentarze, żarty, gesty oraz udostępnianie nieletnim treści erotycznych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                   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 pornograficznych bez względu na ich formę,</w:t>
      </w:r>
    </w:p>
    <w:p w14:paraId="1FDCA2B9" w14:textId="77777777" w:rsidR="00AA180E" w:rsidRPr="00DC5D59" w:rsidRDefault="00AA180E" w:rsidP="00AA180E">
      <w:pPr>
        <w:numPr>
          <w:ilvl w:val="0"/>
          <w:numId w:val="3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utrwalania wizerunku nieletniego (filmowanie, nagrywanie głosu, fotografowanie) dla potrzeb prywatnych; dotyczy to także umożliwienia osobom trzecim utrwalenia wizerunków dzieci, jeśli dyrekcja Przedszkola nie została o tym poinformowana, nie wyraziła na to zgody i nie uzyskała zgód rodziców/opiekunów oraz samych dzieci,</w:t>
      </w:r>
    </w:p>
    <w:p w14:paraId="6E5B4F39" w14:textId="77777777" w:rsidR="00AA180E" w:rsidRPr="00DC5D59" w:rsidRDefault="00AA180E" w:rsidP="00AA180E">
      <w:pPr>
        <w:numPr>
          <w:ilvl w:val="0"/>
          <w:numId w:val="3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proponowania nieletniemu alkoholu, wyrobów tytoniowych, nielegalnych substancji, jak również używania ich w obecności małoletnich,</w:t>
      </w:r>
    </w:p>
    <w:p w14:paraId="3FFB2A81" w14:textId="77777777" w:rsidR="00AA180E" w:rsidRPr="00DC5D59" w:rsidRDefault="00AA180E" w:rsidP="00AA180E">
      <w:pPr>
        <w:numPr>
          <w:ilvl w:val="0"/>
          <w:numId w:val="3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przyjmowania pieniędzy, prezentów od nieletnich, od rodziców/opiekunów dziecka,</w:t>
      </w:r>
    </w:p>
    <w:p w14:paraId="219A66D0" w14:textId="77777777" w:rsidR="00AA180E" w:rsidRPr="00DC5D59" w:rsidRDefault="00AA180E" w:rsidP="00AA180E">
      <w:pPr>
        <w:numPr>
          <w:ilvl w:val="0"/>
          <w:numId w:val="3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wchodzenia w relacje jakiejkolwiek zależności wobec dziecka lub rodziców/opiekunów dziecka, zachowywania się w sposób mogący sugerować innym istnienie takiej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>zależności i prowadzący do oskarżeń o nierówne traktowanie bądź czerpanie korzyści majątkowych i innych – nie dotyczy to okazjonalnych podarków związanych ze świętami w roku szkolnym, np. kwiatów, prezentów składkowych czy drobnych upominków.</w:t>
      </w:r>
    </w:p>
    <w:p w14:paraId="3B670C22" w14:textId="77777777" w:rsidR="00AA180E" w:rsidRPr="00DC5D59" w:rsidRDefault="00AA180E" w:rsidP="00AA180E">
      <w:pPr>
        <w:numPr>
          <w:ilvl w:val="0"/>
          <w:numId w:val="29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Wszystkie ryzykowne sytuacje, które obejmują zauroczenie dzieckiem przez pracownika lub pracownikiem przez dziecko, muszą być raportowane dyrektorowi Przedszkola. Jeśli pracownik jest ich świadkiem, zobowiązany jest reagować stanowczo, ale z wyczuciem, aby zachować godność osób zainteresowanych.</w:t>
      </w:r>
    </w:p>
    <w:p w14:paraId="7B4954A2" w14:textId="77777777" w:rsidR="00AA180E" w:rsidRPr="00DC5D59" w:rsidRDefault="00AA180E" w:rsidP="00AA180E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740B45A" w14:textId="77777777" w:rsidR="00AA180E" w:rsidRPr="00DC5D59" w:rsidRDefault="00AA180E" w:rsidP="00AA180E">
      <w:pPr>
        <w:numPr>
          <w:ilvl w:val="0"/>
          <w:numId w:val="25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Kontakt fizyczny z dziećmi</w:t>
      </w:r>
    </w:p>
    <w:p w14:paraId="1853B0F2" w14:textId="77777777" w:rsidR="00AA180E" w:rsidRPr="00DC5D59" w:rsidRDefault="00AA180E" w:rsidP="00AA180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DB7FBFE" w14:textId="77777777" w:rsidR="00AA180E" w:rsidRPr="00DC5D59" w:rsidRDefault="00AA180E" w:rsidP="00AA180E">
      <w:pPr>
        <w:numPr>
          <w:ilvl w:val="0"/>
          <w:numId w:val="3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Jakiekolwiek 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przemocowe</w:t>
      </w:r>
      <w:proofErr w:type="spellEnd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</w:t>
      </w:r>
    </w:p>
    <w:p w14:paraId="764B356F" w14:textId="77777777" w:rsidR="00AA180E" w:rsidRPr="00DC5D59" w:rsidRDefault="00AA180E" w:rsidP="00AA180E">
      <w:pPr>
        <w:numPr>
          <w:ilvl w:val="0"/>
          <w:numId w:val="3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 zobowiązany jest:</w:t>
      </w:r>
    </w:p>
    <w:p w14:paraId="3E4DCE52" w14:textId="77777777" w:rsidR="00AA180E" w:rsidRPr="00DC5D59" w:rsidRDefault="00AA180E" w:rsidP="00AA180E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kierować się zawsze swoim profesjonalnym osądem, słuchając, obserwując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                    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 odnotowując reakcję dziecka, pytając je o zgodę na kontakt fizyczny (np. przytulenie) i zachowując świadomość, że nawet przy</w:t>
      </w:r>
      <w:r w:rsidRPr="00DC5D5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jego dobrych intencjach taki kontakt może być błędnie zinterpretowany przez dziecko lub osoby trzecie,</w:t>
      </w:r>
    </w:p>
    <w:p w14:paraId="49F10850" w14:textId="77777777" w:rsidR="00AA180E" w:rsidRPr="00DC5D59" w:rsidRDefault="00AA180E" w:rsidP="00AA180E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być zawsze przygotowanym na wyjaśnienie swoich działań,</w:t>
      </w:r>
    </w:p>
    <w:p w14:paraId="3ED8CDD0" w14:textId="77777777" w:rsidR="00AA180E" w:rsidRPr="00DC5D59" w:rsidRDefault="00AA180E" w:rsidP="00AA180E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zachować szczególną ostrożność wobec dziecka, które doświadczyło nadużycia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         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 krzywdzenia, w tym seksualnego, fizycznego bądź zaniedbania; takie doświadczenia mogą czasem sprawić, że dziecko będzie dążyć do nawiązania niestosownych bądź nieadekwatnych fizycznych kontaktów z dorosłymi; w takich sytuacjach pracownik powinien reagować z wyczuciem, jednak stanowczo i pomóc dziecku zrozumieć znaczenie osobistych granic.</w:t>
      </w:r>
    </w:p>
    <w:p w14:paraId="1E5C7BDB" w14:textId="77777777" w:rsidR="00AA180E" w:rsidRPr="00DC5D59" w:rsidRDefault="00AA180E" w:rsidP="00AA180E">
      <w:pPr>
        <w:numPr>
          <w:ilvl w:val="0"/>
          <w:numId w:val="3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Pracownikowi zabrania się:</w:t>
      </w:r>
    </w:p>
    <w:p w14:paraId="5D084B7C" w14:textId="77777777" w:rsidR="00AA180E" w:rsidRPr="00DC5D59" w:rsidRDefault="00AA180E" w:rsidP="00AA180E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bicia, szturchania, popychania oraz naruszania integralności fizycznej dziecka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        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jakikolwiek inny sposób,</w:t>
      </w:r>
    </w:p>
    <w:p w14:paraId="2244C677" w14:textId="77777777" w:rsidR="00AA180E" w:rsidRPr="00DC5D59" w:rsidRDefault="00AA180E" w:rsidP="00AA180E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dotykania dziecka w sposób, który może być uznany za nieprzyzwoity lub niestosowny,</w:t>
      </w:r>
    </w:p>
    <w:p w14:paraId="437E84B8" w14:textId="77777777" w:rsidR="00AA180E" w:rsidRPr="00DC5D59" w:rsidRDefault="00AA180E" w:rsidP="00AA180E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>angażowania się w takie aktywności jak łaskotanie, udawane walki z dziećmi czy brutalne zabawy fizyczne.</w:t>
      </w:r>
    </w:p>
    <w:p w14:paraId="67B6573D" w14:textId="77777777" w:rsidR="00AA180E" w:rsidRPr="00DC5D59" w:rsidRDefault="00AA180E" w:rsidP="00AA180E">
      <w:pPr>
        <w:numPr>
          <w:ilvl w:val="0"/>
          <w:numId w:val="3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W sytuacjach wymagających czynności pielęgnacyjnych i higienicznych wobec dziecka, pracownik zobowiązany jest unikać innego niż niezbędny kontakt fizyczny z dzieckiem.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W każdej czynności pielęgnacyjnej i higienicznej, związanej z pomaganiem dziecku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   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ubieraniu się i rozbieraniu, jedzeniu, myciu, przewijaniu czy korzystaniu z toalety, pracownikowi powinna asystować druga osoba zatrudniona w Przedszkolu. Jeśli pielęgnacja i opieka higieniczna nad dziećmi należą do obowiązków pracownika – zostanie on przeszkolony w tym kierunku.</w:t>
      </w:r>
    </w:p>
    <w:p w14:paraId="593DBB8A" w14:textId="77777777" w:rsidR="00AA180E" w:rsidRPr="00DC5D59" w:rsidRDefault="00AA180E" w:rsidP="00AA180E">
      <w:pPr>
        <w:numPr>
          <w:ilvl w:val="0"/>
          <w:numId w:val="3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Podczas dłuższych niż jednodniowe wyjazdów i wycieczek niedopuszczalne jest spanie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 dzieckiem w jednym łóżku lub w jednym pokoju.</w:t>
      </w:r>
    </w:p>
    <w:p w14:paraId="30508B0E" w14:textId="77777777" w:rsidR="00AA180E" w:rsidRPr="00DC5D59" w:rsidRDefault="00AA180E" w:rsidP="00AA180E">
      <w:pPr>
        <w:numPr>
          <w:ilvl w:val="0"/>
          <w:numId w:val="3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Kontakt fizyczny z dzieckiem musi być jawny, nieukrywany, nie może wiązać się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          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z jakąkolwiek gratyfikacją ani wynikać z relacji władzy. Jeśli pracownik będzie świadkiem jakiegokolwiek z wyżej opisanych 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zachowań</w:t>
      </w:r>
      <w:proofErr w:type="spellEnd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i/lub sytuacji ze strony innych dorosłych lub dzieci, zobowiązany jest zawsze poinformować o tym osobę odpowiedzialną (np. nauczyciela, dyrektora) i/lub postępować zgodnie z obowiązującą procedurą interwencji.</w:t>
      </w:r>
    </w:p>
    <w:p w14:paraId="1CF35D79" w14:textId="77777777" w:rsidR="00AA180E" w:rsidRPr="00DC5D59" w:rsidRDefault="00AA180E" w:rsidP="00AA180E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3F55A613" w14:textId="77777777" w:rsidR="00AA180E" w:rsidRPr="00DC5D59" w:rsidRDefault="00AA180E" w:rsidP="00AA180E">
      <w:pPr>
        <w:numPr>
          <w:ilvl w:val="0"/>
          <w:numId w:val="25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Kontakty pracownika z dzieckiem poza godzinami pracy</w:t>
      </w:r>
    </w:p>
    <w:p w14:paraId="53D10CCE" w14:textId="77777777" w:rsidR="00AA180E" w:rsidRPr="00DC5D59" w:rsidRDefault="00AA180E" w:rsidP="00AA180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5E515E0" w14:textId="77777777" w:rsidR="00AA180E" w:rsidRPr="00DC5D59" w:rsidRDefault="00AA180E" w:rsidP="00AA180E">
      <w:pPr>
        <w:numPr>
          <w:ilvl w:val="0"/>
          <w:numId w:val="3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Obowiązuje zasada, że kontakt z dziećmi uczęszczającymi do Przedszkola powinien odbywać się wyłącznie w godzinach pracy i dotyczyć celów edukacyjnych lub wychowawczych.</w:t>
      </w:r>
    </w:p>
    <w:p w14:paraId="10850074" w14:textId="77777777" w:rsidR="00AA180E" w:rsidRPr="00DC5D59" w:rsidRDefault="00AA180E" w:rsidP="00AA180E">
      <w:pPr>
        <w:numPr>
          <w:ilvl w:val="0"/>
          <w:numId w:val="3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Pracownikowi zabrania się zapraszania dzieci do swojego miejsca zamieszkania, spotykania się z nimi poza godzinami pracy; obejmuje to także kontakty z dziećmi poprzez prywatne kanały komunikacji (prywatny telefon, e-mail, komunikatory, profile w mediach społecznościowych).</w:t>
      </w:r>
    </w:p>
    <w:p w14:paraId="596F1FF5" w14:textId="77777777" w:rsidR="00AA180E" w:rsidRPr="00DC5D59" w:rsidRDefault="00AA180E" w:rsidP="00AA180E">
      <w:pPr>
        <w:numPr>
          <w:ilvl w:val="0"/>
          <w:numId w:val="3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Jeśli zachodzi taka konieczność, właściwą formą komunikacji z dziećmi i ich rodzicami lub opiekunami poza godzinami pracy są kanały służbowe (e-mail, telefon służbowy).</w:t>
      </w:r>
    </w:p>
    <w:p w14:paraId="1729CE3A" w14:textId="77777777" w:rsidR="00AA180E" w:rsidRPr="00DC5D59" w:rsidRDefault="00AA180E" w:rsidP="00AA180E">
      <w:pPr>
        <w:numPr>
          <w:ilvl w:val="0"/>
          <w:numId w:val="3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Jeśli zachodzi konieczność spotkania z dziećmi poza godzinami pracy, pracownik zobowiązany jest poinformować o tym dyrektora Przedszkola, a rodzice/opiekunowie dzieci muszą wyrazić zgodę na taki kontakt.</w:t>
      </w:r>
    </w:p>
    <w:p w14:paraId="39D940D7" w14:textId="77777777" w:rsidR="00AA180E" w:rsidRPr="00C76428" w:rsidRDefault="00AA180E" w:rsidP="00AA180E">
      <w:pPr>
        <w:numPr>
          <w:ilvl w:val="0"/>
          <w:numId w:val="3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5E9953AB" w14:textId="77777777" w:rsidR="00AA180E" w:rsidRPr="00DC5D59" w:rsidRDefault="00AA180E" w:rsidP="00AA180E">
      <w:pPr>
        <w:numPr>
          <w:ilvl w:val="0"/>
          <w:numId w:val="25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Bezpieczeństwo online</w:t>
      </w:r>
    </w:p>
    <w:p w14:paraId="3B2B9F9D" w14:textId="77777777" w:rsidR="00AA180E" w:rsidRPr="00DC5D59" w:rsidRDefault="00AA180E" w:rsidP="00AA180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397115F" w14:textId="77777777" w:rsidR="00AA180E" w:rsidRPr="00DC5D59" w:rsidRDefault="00AA180E" w:rsidP="00AA180E">
      <w:pPr>
        <w:numPr>
          <w:ilvl w:val="0"/>
          <w:numId w:val="3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Pracownik musi być świadomy cyfrowych zagrożeń i ryzyka wynikającego z rejestrowania swojej prywatnej aktywności w sieci przez aplikacje i algorytmy, a także własnych działań w 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internecie</w:t>
      </w:r>
      <w:proofErr w:type="spellEnd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Dotyczy to 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lajkowania</w:t>
      </w:r>
      <w:proofErr w:type="spellEnd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określonych stron, korzystania z aplikacji randkowych, obserwowania określonych osób/stron w mediach społecznościowych i ustawień prywatności kont, z których korzysta. Jeśli profil pracownika jest publicznie dostępny, to również dzieci i ich rodzice/opiekunowie mają wgląd w cyfrową aktywność pracownika.</w:t>
      </w:r>
    </w:p>
    <w:p w14:paraId="258219FE" w14:textId="77777777" w:rsidR="00AA180E" w:rsidRPr="00DC5D59" w:rsidRDefault="00AA180E" w:rsidP="00AA180E">
      <w:pPr>
        <w:numPr>
          <w:ilvl w:val="0"/>
          <w:numId w:val="3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Pracownik zobowiązany jest wyłączać lub wyciszać osobiste urządzenia elektroniczne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         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w trakcie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zajęć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oraz wyłączyć na terenie Przedszkola funkcjonalność Bluetooth.</w:t>
      </w:r>
    </w:p>
    <w:p w14:paraId="0B2BECC2" w14:textId="77777777" w:rsidR="00AA180E" w:rsidRPr="00DC5D59" w:rsidRDefault="00AA180E" w:rsidP="00AA180E">
      <w:pPr>
        <w:numPr>
          <w:ilvl w:val="0"/>
          <w:numId w:val="3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Pracownikowi zabrania się nawiązywania kontaktów z dziećmi poprzez przyjmowanie bądź wysyłanie zaproszeń w mediach społecznościowych.</w:t>
      </w:r>
    </w:p>
    <w:p w14:paraId="2F268CE5" w14:textId="77777777" w:rsidR="00AA180E" w:rsidRPr="00DC5D59" w:rsidRDefault="00AA180E" w:rsidP="00AA180E">
      <w:pPr>
        <w:spacing w:line="36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C197438" w14:textId="77777777" w:rsidR="00AA180E" w:rsidRDefault="00AA180E" w:rsidP="00D975E8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B8ABC88" w14:textId="77777777" w:rsidR="00AA180E" w:rsidRDefault="00AA180E" w:rsidP="00D975E8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6876357" w14:textId="77777777" w:rsidR="00AA180E" w:rsidRDefault="00AA180E" w:rsidP="00D975E8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F7DD7DA" w14:textId="77777777" w:rsidR="00AA180E" w:rsidRDefault="00AA180E" w:rsidP="00D975E8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34F13F0" w14:textId="77777777" w:rsidR="00AA180E" w:rsidRDefault="00AA180E" w:rsidP="00D975E8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2291381" w14:textId="77777777" w:rsidR="00AA180E" w:rsidRDefault="00AA180E" w:rsidP="00D975E8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7ACBFDD" w14:textId="77777777" w:rsidR="00AA180E" w:rsidRDefault="00AA180E" w:rsidP="00D975E8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1A944CC" w14:textId="77777777" w:rsidR="00AA180E" w:rsidRDefault="00AA180E" w:rsidP="00D975E8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EAB4B2A" w14:textId="77777777" w:rsidR="00AA180E" w:rsidRDefault="00AA180E" w:rsidP="00D975E8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5CDA25E" w14:textId="77777777" w:rsidR="00AA180E" w:rsidRDefault="00AA180E" w:rsidP="00D975E8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3E4F9A8" w14:textId="77777777" w:rsidR="00AA180E" w:rsidRDefault="00AA180E" w:rsidP="00D975E8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C822294" w14:textId="77777777" w:rsidR="00AA180E" w:rsidRDefault="00AA180E" w:rsidP="00D975E8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7716B10" w14:textId="77777777" w:rsidR="00AA180E" w:rsidRDefault="00AA180E" w:rsidP="00D975E8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12903E4" w14:textId="77777777" w:rsidR="00AA180E" w:rsidRDefault="00AA180E" w:rsidP="00D975E8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A3BE883" w14:textId="77777777" w:rsidR="00AA180E" w:rsidRDefault="00AA180E" w:rsidP="00D975E8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6055781" w14:textId="77777777" w:rsidR="00AA180E" w:rsidRDefault="00AA180E" w:rsidP="00D975E8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45CBA48" w14:textId="77777777" w:rsidR="00AA180E" w:rsidRDefault="00AA180E" w:rsidP="00AA180E">
      <w:pPr>
        <w:spacing w:after="0" w:line="276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D15A6E">
        <w:rPr>
          <w:rFonts w:ascii="Calibri" w:eastAsia="Calibri" w:hAnsi="Calibri" w:cs="Calibri"/>
          <w:b/>
          <w:bCs/>
          <w:kern w:val="0"/>
          <w14:ligatures w14:val="none"/>
        </w:rPr>
        <w:t>Załącznik nr 3</w:t>
      </w:r>
    </w:p>
    <w:p w14:paraId="14632451" w14:textId="77777777" w:rsidR="00AA180E" w:rsidRPr="00D15A6E" w:rsidRDefault="00AA180E" w:rsidP="00AA180E">
      <w:pPr>
        <w:spacing w:after="0" w:line="276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>
        <w:rPr>
          <w:rFonts w:ascii="Calibri" w:eastAsia="Calibri" w:hAnsi="Calibri" w:cs="Calibri"/>
          <w:b/>
          <w:bCs/>
          <w:kern w:val="0"/>
          <w14:ligatures w14:val="none"/>
        </w:rPr>
        <w:t>K</w:t>
      </w:r>
      <w:r w:rsidRPr="00D15A6E">
        <w:rPr>
          <w:rFonts w:ascii="Calibri" w:eastAsia="Calibri" w:hAnsi="Calibri" w:cs="Calibri"/>
          <w:b/>
          <w:bCs/>
          <w:kern w:val="0"/>
          <w14:ligatures w14:val="none"/>
        </w:rPr>
        <w:t>arta interwencji</w:t>
      </w:r>
    </w:p>
    <w:p w14:paraId="3A74E7D5" w14:textId="77777777" w:rsidR="00AA180E" w:rsidRPr="00D15A6E" w:rsidRDefault="00AA180E" w:rsidP="00AA180E">
      <w:pPr>
        <w:spacing w:after="0" w:line="276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26"/>
        <w:gridCol w:w="2297"/>
        <w:gridCol w:w="858"/>
        <w:gridCol w:w="996"/>
        <w:gridCol w:w="2685"/>
      </w:tblGrid>
      <w:tr w:rsidR="00AA180E" w:rsidRPr="00D15A6E" w14:paraId="3B2671CD" w14:textId="77777777" w:rsidTr="004B4FB6">
        <w:tc>
          <w:tcPr>
            <w:tcW w:w="1182" w:type="pct"/>
          </w:tcPr>
          <w:p w14:paraId="31EE96E5" w14:textId="77777777" w:rsidR="00AA180E" w:rsidRPr="00D15A6E" w:rsidRDefault="00AA180E" w:rsidP="004B4FB6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Imię i nazwisko dziecka</w:t>
            </w:r>
          </w:p>
        </w:tc>
        <w:tc>
          <w:tcPr>
            <w:tcW w:w="3818" w:type="pct"/>
            <w:gridSpan w:val="4"/>
          </w:tcPr>
          <w:p w14:paraId="291F91BB" w14:textId="77777777" w:rsidR="00AA180E" w:rsidRPr="00D15A6E" w:rsidRDefault="00AA180E" w:rsidP="004B4FB6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A180E" w:rsidRPr="00D15A6E" w14:paraId="47C9E279" w14:textId="77777777" w:rsidTr="004B4FB6">
        <w:tc>
          <w:tcPr>
            <w:tcW w:w="1182" w:type="pct"/>
          </w:tcPr>
          <w:p w14:paraId="4CE88829" w14:textId="77777777" w:rsidR="00AA180E" w:rsidRPr="00D15A6E" w:rsidRDefault="00AA180E" w:rsidP="004B4FB6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Przyczyna interwencji (forma krzywdzenia)</w:t>
            </w:r>
          </w:p>
        </w:tc>
        <w:tc>
          <w:tcPr>
            <w:tcW w:w="3818" w:type="pct"/>
            <w:gridSpan w:val="4"/>
          </w:tcPr>
          <w:p w14:paraId="0FBC59B3" w14:textId="77777777" w:rsidR="00AA180E" w:rsidRPr="00D15A6E" w:rsidRDefault="00AA180E" w:rsidP="004B4FB6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A180E" w:rsidRPr="00D15A6E" w14:paraId="1AA76FFB" w14:textId="77777777" w:rsidTr="004B4FB6">
        <w:tc>
          <w:tcPr>
            <w:tcW w:w="1182" w:type="pct"/>
          </w:tcPr>
          <w:p w14:paraId="27020982" w14:textId="77777777" w:rsidR="00AA180E" w:rsidRPr="00D15A6E" w:rsidRDefault="00AA180E" w:rsidP="004B4FB6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Osoba zawiadamiająca o podejrzeniu krzywdzenia</w:t>
            </w:r>
          </w:p>
        </w:tc>
        <w:tc>
          <w:tcPr>
            <w:tcW w:w="3818" w:type="pct"/>
            <w:gridSpan w:val="4"/>
          </w:tcPr>
          <w:p w14:paraId="143399FE" w14:textId="77777777" w:rsidR="00AA180E" w:rsidRPr="00D15A6E" w:rsidRDefault="00AA180E" w:rsidP="004B4FB6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A180E" w:rsidRPr="00D15A6E" w14:paraId="366DCFD6" w14:textId="77777777" w:rsidTr="004B4FB6">
        <w:tc>
          <w:tcPr>
            <w:tcW w:w="1182" w:type="pct"/>
            <w:vMerge w:val="restart"/>
          </w:tcPr>
          <w:p w14:paraId="247FA755" w14:textId="77777777" w:rsidR="00AA180E" w:rsidRPr="00D15A6E" w:rsidRDefault="00AA180E" w:rsidP="004B4FB6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Opis działań podjętych przez pedagoga/psychologa</w:t>
            </w:r>
          </w:p>
        </w:tc>
        <w:tc>
          <w:tcPr>
            <w:tcW w:w="1279" w:type="pct"/>
          </w:tcPr>
          <w:p w14:paraId="504335BB" w14:textId="77777777" w:rsidR="00AA180E" w:rsidRPr="00D15A6E" w:rsidRDefault="00AA180E" w:rsidP="004B4FB6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Data:</w:t>
            </w:r>
          </w:p>
        </w:tc>
        <w:tc>
          <w:tcPr>
            <w:tcW w:w="2539" w:type="pct"/>
            <w:gridSpan w:val="3"/>
          </w:tcPr>
          <w:p w14:paraId="3D711635" w14:textId="77777777" w:rsidR="00AA180E" w:rsidRPr="00D15A6E" w:rsidRDefault="00AA180E" w:rsidP="004B4FB6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Działanie:</w:t>
            </w:r>
          </w:p>
        </w:tc>
      </w:tr>
      <w:tr w:rsidR="00AA180E" w:rsidRPr="00D15A6E" w14:paraId="7F69DA7F" w14:textId="77777777" w:rsidTr="004B4FB6">
        <w:tc>
          <w:tcPr>
            <w:tcW w:w="1182" w:type="pct"/>
            <w:vMerge/>
          </w:tcPr>
          <w:p w14:paraId="2DCB23C1" w14:textId="77777777" w:rsidR="00AA180E" w:rsidRPr="00D15A6E" w:rsidRDefault="00AA180E" w:rsidP="004B4FB6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79" w:type="pct"/>
          </w:tcPr>
          <w:p w14:paraId="652762E0" w14:textId="77777777" w:rsidR="00AA180E" w:rsidRPr="00D15A6E" w:rsidRDefault="00AA180E" w:rsidP="004B4FB6">
            <w:pPr>
              <w:spacing w:line="276" w:lineRule="auto"/>
              <w:jc w:val="both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539" w:type="pct"/>
            <w:gridSpan w:val="3"/>
          </w:tcPr>
          <w:p w14:paraId="33091B52" w14:textId="77777777" w:rsidR="00AA180E" w:rsidRPr="00D15A6E" w:rsidRDefault="00AA180E" w:rsidP="004B4FB6">
            <w:pPr>
              <w:spacing w:line="276" w:lineRule="auto"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AA180E" w:rsidRPr="00D15A6E" w14:paraId="2CC34653" w14:textId="77777777" w:rsidTr="004B4FB6">
        <w:tc>
          <w:tcPr>
            <w:tcW w:w="1182" w:type="pct"/>
            <w:vMerge/>
          </w:tcPr>
          <w:p w14:paraId="1AF045CE" w14:textId="77777777" w:rsidR="00AA180E" w:rsidRPr="00D15A6E" w:rsidRDefault="00AA180E" w:rsidP="004B4FB6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79" w:type="pct"/>
          </w:tcPr>
          <w:p w14:paraId="0EB2B97E" w14:textId="77777777" w:rsidR="00AA180E" w:rsidRPr="00D15A6E" w:rsidRDefault="00AA180E" w:rsidP="004B4FB6">
            <w:pPr>
              <w:spacing w:line="276" w:lineRule="auto"/>
              <w:jc w:val="both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539" w:type="pct"/>
            <w:gridSpan w:val="3"/>
          </w:tcPr>
          <w:p w14:paraId="7982DF73" w14:textId="77777777" w:rsidR="00AA180E" w:rsidRPr="00D15A6E" w:rsidRDefault="00AA180E" w:rsidP="004B4FB6">
            <w:pPr>
              <w:spacing w:line="276" w:lineRule="auto"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AA180E" w:rsidRPr="00D15A6E" w14:paraId="2BD078FB" w14:textId="77777777" w:rsidTr="004B4FB6">
        <w:tc>
          <w:tcPr>
            <w:tcW w:w="1182" w:type="pct"/>
            <w:vMerge w:val="restart"/>
          </w:tcPr>
          <w:p w14:paraId="5A6DA841" w14:textId="77777777" w:rsidR="00AA180E" w:rsidRPr="00D15A6E" w:rsidRDefault="00AA180E" w:rsidP="004B4FB6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Spotkania z opiekunami dziecka</w:t>
            </w:r>
          </w:p>
        </w:tc>
        <w:tc>
          <w:tcPr>
            <w:tcW w:w="1279" w:type="pct"/>
          </w:tcPr>
          <w:p w14:paraId="3BDCB81B" w14:textId="77777777" w:rsidR="00AA180E" w:rsidRPr="00D15A6E" w:rsidRDefault="00AA180E" w:rsidP="004B4FB6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Data:</w:t>
            </w:r>
          </w:p>
        </w:tc>
        <w:tc>
          <w:tcPr>
            <w:tcW w:w="2539" w:type="pct"/>
            <w:gridSpan w:val="3"/>
          </w:tcPr>
          <w:p w14:paraId="1D8FAC44" w14:textId="77777777" w:rsidR="00AA180E" w:rsidRPr="00D15A6E" w:rsidRDefault="00AA180E" w:rsidP="004B4FB6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Opis spotkania:</w:t>
            </w:r>
          </w:p>
        </w:tc>
      </w:tr>
      <w:tr w:rsidR="00AA180E" w:rsidRPr="00D15A6E" w14:paraId="3ADBCD64" w14:textId="77777777" w:rsidTr="004B4FB6">
        <w:tc>
          <w:tcPr>
            <w:tcW w:w="1182" w:type="pct"/>
            <w:vMerge/>
          </w:tcPr>
          <w:p w14:paraId="77BE0B93" w14:textId="77777777" w:rsidR="00AA180E" w:rsidRPr="00D15A6E" w:rsidRDefault="00AA180E" w:rsidP="004B4FB6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79" w:type="pct"/>
          </w:tcPr>
          <w:p w14:paraId="50CEF0CD" w14:textId="77777777" w:rsidR="00AA180E" w:rsidRPr="00D15A6E" w:rsidRDefault="00AA180E" w:rsidP="004B4FB6">
            <w:pPr>
              <w:spacing w:line="276" w:lineRule="auto"/>
              <w:jc w:val="both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539" w:type="pct"/>
            <w:gridSpan w:val="3"/>
          </w:tcPr>
          <w:p w14:paraId="2DF8BF9E" w14:textId="77777777" w:rsidR="00AA180E" w:rsidRPr="00D15A6E" w:rsidRDefault="00AA180E" w:rsidP="004B4FB6">
            <w:pPr>
              <w:spacing w:line="276" w:lineRule="auto"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AA180E" w:rsidRPr="00D15A6E" w14:paraId="4F59306F" w14:textId="77777777" w:rsidTr="004B4FB6">
        <w:tc>
          <w:tcPr>
            <w:tcW w:w="1182" w:type="pct"/>
            <w:vMerge/>
          </w:tcPr>
          <w:p w14:paraId="1D6349A0" w14:textId="77777777" w:rsidR="00AA180E" w:rsidRPr="00D15A6E" w:rsidRDefault="00AA180E" w:rsidP="004B4FB6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79" w:type="pct"/>
          </w:tcPr>
          <w:p w14:paraId="050C3FDE" w14:textId="77777777" w:rsidR="00AA180E" w:rsidRPr="00D15A6E" w:rsidRDefault="00AA180E" w:rsidP="004B4FB6">
            <w:pPr>
              <w:spacing w:line="276" w:lineRule="auto"/>
              <w:jc w:val="both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539" w:type="pct"/>
            <w:gridSpan w:val="3"/>
          </w:tcPr>
          <w:p w14:paraId="41FAD8BA" w14:textId="77777777" w:rsidR="00AA180E" w:rsidRPr="00D15A6E" w:rsidRDefault="00AA180E" w:rsidP="004B4FB6">
            <w:pPr>
              <w:spacing w:line="276" w:lineRule="auto"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AA180E" w:rsidRPr="00D15A6E" w14:paraId="6464696D" w14:textId="77777777" w:rsidTr="004B4FB6">
        <w:tc>
          <w:tcPr>
            <w:tcW w:w="1182" w:type="pct"/>
          </w:tcPr>
          <w:p w14:paraId="2BA3FC80" w14:textId="77777777" w:rsidR="00AA180E" w:rsidRPr="00D15A6E" w:rsidRDefault="00AA180E" w:rsidP="004B4FB6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 xml:space="preserve">Forma podjętej interwencji </w:t>
            </w:r>
            <w:r w:rsidRPr="00D15A6E">
              <w:rPr>
                <w:rFonts w:ascii="Calibri" w:eastAsia="Calibri" w:hAnsi="Calibri" w:cs="Calibri"/>
                <w:bCs/>
                <w:i/>
              </w:rPr>
              <w:t>(zakreślić właściwe)</w:t>
            </w:r>
          </w:p>
        </w:tc>
        <w:tc>
          <w:tcPr>
            <w:tcW w:w="1279" w:type="pct"/>
          </w:tcPr>
          <w:p w14:paraId="4D1A7CBC" w14:textId="77777777" w:rsidR="00AA180E" w:rsidRPr="00D15A6E" w:rsidRDefault="00AA180E" w:rsidP="004B4FB6">
            <w:pPr>
              <w:spacing w:line="276" w:lineRule="auto"/>
              <w:jc w:val="both"/>
              <w:rPr>
                <w:rFonts w:ascii="Calibri" w:eastAsia="Calibri" w:hAnsi="Calibri" w:cs="Calibri"/>
                <w:bCs/>
              </w:rPr>
            </w:pPr>
            <w:r w:rsidRPr="00D15A6E">
              <w:rPr>
                <w:rFonts w:ascii="Calibri" w:eastAsia="Calibri" w:hAnsi="Calibri" w:cs="Calibri"/>
                <w:bCs/>
              </w:rPr>
              <w:t>zawiadomienie o podejrzeniu popełnienia przestępstwa</w:t>
            </w:r>
          </w:p>
        </w:tc>
        <w:tc>
          <w:tcPr>
            <w:tcW w:w="1046" w:type="pct"/>
            <w:gridSpan w:val="2"/>
          </w:tcPr>
          <w:p w14:paraId="0C302805" w14:textId="77777777" w:rsidR="00AA180E" w:rsidRPr="00D15A6E" w:rsidRDefault="00AA180E" w:rsidP="004B4FB6">
            <w:pPr>
              <w:spacing w:line="276" w:lineRule="auto"/>
              <w:jc w:val="both"/>
              <w:rPr>
                <w:rFonts w:ascii="Calibri" w:eastAsia="Calibri" w:hAnsi="Calibri" w:cs="Calibri"/>
                <w:bCs/>
              </w:rPr>
            </w:pPr>
            <w:r w:rsidRPr="00D15A6E">
              <w:rPr>
                <w:rFonts w:ascii="Calibri" w:eastAsia="Calibri" w:hAnsi="Calibri" w:cs="Calibri"/>
                <w:bCs/>
              </w:rPr>
              <w:t>wniosek o wgląd w sytuację dziecka/rodziny</w:t>
            </w:r>
          </w:p>
        </w:tc>
        <w:tc>
          <w:tcPr>
            <w:tcW w:w="1493" w:type="pct"/>
          </w:tcPr>
          <w:p w14:paraId="2E7BF4A0" w14:textId="77777777" w:rsidR="00AA180E" w:rsidRPr="00D15A6E" w:rsidRDefault="00AA180E" w:rsidP="004B4FB6">
            <w:pPr>
              <w:spacing w:line="276" w:lineRule="auto"/>
              <w:jc w:val="both"/>
              <w:rPr>
                <w:rFonts w:ascii="Calibri" w:eastAsia="Calibri" w:hAnsi="Calibri" w:cs="Calibri"/>
                <w:bCs/>
              </w:rPr>
            </w:pPr>
            <w:r w:rsidRPr="00D15A6E">
              <w:rPr>
                <w:rFonts w:ascii="Calibri" w:eastAsia="Calibri" w:hAnsi="Calibri" w:cs="Calibri"/>
                <w:bCs/>
              </w:rPr>
              <w:t xml:space="preserve">inny rodzaj interwencji </w:t>
            </w:r>
            <w:r w:rsidRPr="00D15A6E">
              <w:rPr>
                <w:rFonts w:ascii="Calibri" w:eastAsia="Calibri" w:hAnsi="Calibri" w:cs="Calibri"/>
                <w:bCs/>
                <w:i/>
              </w:rPr>
              <w:t>(jaki?)</w:t>
            </w:r>
            <w:r w:rsidRPr="00D15A6E">
              <w:rPr>
                <w:rFonts w:ascii="Calibri" w:eastAsia="Calibri" w:hAnsi="Calibri" w:cs="Calibri"/>
                <w:bCs/>
              </w:rPr>
              <w:t>: …………………………… …………………………………………</w:t>
            </w:r>
          </w:p>
        </w:tc>
      </w:tr>
      <w:tr w:rsidR="00AA180E" w:rsidRPr="00D15A6E" w14:paraId="1F1E4AA3" w14:textId="77777777" w:rsidTr="004B4FB6">
        <w:tc>
          <w:tcPr>
            <w:tcW w:w="1182" w:type="pct"/>
          </w:tcPr>
          <w:p w14:paraId="7B2D697D" w14:textId="77777777" w:rsidR="00AA180E" w:rsidRPr="00D15A6E" w:rsidRDefault="00AA180E" w:rsidP="004B4FB6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Dane dotyczące interwencji (nazwa organu, do którego zgłoszono interwencję) i data interwencji</w:t>
            </w:r>
          </w:p>
        </w:tc>
        <w:tc>
          <w:tcPr>
            <w:tcW w:w="1764" w:type="pct"/>
            <w:gridSpan w:val="2"/>
          </w:tcPr>
          <w:p w14:paraId="1834DA06" w14:textId="77777777" w:rsidR="00AA180E" w:rsidRPr="00D15A6E" w:rsidRDefault="00AA180E" w:rsidP="004B4FB6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054" w:type="pct"/>
            <w:gridSpan w:val="2"/>
          </w:tcPr>
          <w:p w14:paraId="3E9CC42A" w14:textId="77777777" w:rsidR="00AA180E" w:rsidRPr="00D15A6E" w:rsidRDefault="00AA180E" w:rsidP="004B4FB6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A180E" w:rsidRPr="00D15A6E" w14:paraId="4651BCE5" w14:textId="77777777" w:rsidTr="004B4FB6">
        <w:tc>
          <w:tcPr>
            <w:tcW w:w="1182" w:type="pct"/>
            <w:vMerge w:val="restart"/>
          </w:tcPr>
          <w:p w14:paraId="68221EB6" w14:textId="77777777" w:rsidR="00AA180E" w:rsidRPr="00D15A6E" w:rsidRDefault="00AA180E" w:rsidP="004B4FB6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Wyniki interwencji – działania organów wymiaru sprawiedliwości (jeśli placówka uzyskała informacje o wynikach działania placówki lub działania rodziców)</w:t>
            </w:r>
          </w:p>
        </w:tc>
        <w:tc>
          <w:tcPr>
            <w:tcW w:w="1764" w:type="pct"/>
            <w:gridSpan w:val="2"/>
          </w:tcPr>
          <w:p w14:paraId="0001219C" w14:textId="77777777" w:rsidR="00AA180E" w:rsidRPr="00D15A6E" w:rsidRDefault="00AA180E" w:rsidP="004B4FB6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Data:</w:t>
            </w:r>
          </w:p>
        </w:tc>
        <w:tc>
          <w:tcPr>
            <w:tcW w:w="2054" w:type="pct"/>
            <w:gridSpan w:val="2"/>
          </w:tcPr>
          <w:p w14:paraId="467309F4" w14:textId="77777777" w:rsidR="00AA180E" w:rsidRPr="00D15A6E" w:rsidRDefault="00AA180E" w:rsidP="004B4FB6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Działanie:</w:t>
            </w:r>
          </w:p>
        </w:tc>
      </w:tr>
      <w:tr w:rsidR="00AA180E" w:rsidRPr="00D15A6E" w14:paraId="201B9BAE" w14:textId="77777777" w:rsidTr="004B4FB6">
        <w:tc>
          <w:tcPr>
            <w:tcW w:w="1182" w:type="pct"/>
            <w:vMerge/>
          </w:tcPr>
          <w:p w14:paraId="48C86A11" w14:textId="77777777" w:rsidR="00AA180E" w:rsidRPr="00D15A6E" w:rsidRDefault="00AA180E" w:rsidP="004B4FB6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64" w:type="pct"/>
            <w:gridSpan w:val="2"/>
          </w:tcPr>
          <w:p w14:paraId="4B99F5F3" w14:textId="77777777" w:rsidR="00AA180E" w:rsidRPr="00D15A6E" w:rsidRDefault="00AA180E" w:rsidP="004B4FB6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054" w:type="pct"/>
            <w:gridSpan w:val="2"/>
          </w:tcPr>
          <w:p w14:paraId="6C7D5B11" w14:textId="77777777" w:rsidR="00AA180E" w:rsidRPr="00D15A6E" w:rsidRDefault="00AA180E" w:rsidP="004B4FB6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5E302977" w14:textId="77777777" w:rsidR="00AA180E" w:rsidRPr="00D15A6E" w:rsidRDefault="00AA180E" w:rsidP="00AA180E">
      <w:pPr>
        <w:spacing w:after="0" w:line="276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78B3B077" w14:textId="77777777" w:rsidR="00AA180E" w:rsidRPr="00D15A6E" w:rsidRDefault="00AA180E" w:rsidP="00AA180E">
      <w:pPr>
        <w:rPr>
          <w:rFonts w:ascii="Calibri" w:eastAsia="Calibri" w:hAnsi="Calibri" w:cs="Calibri"/>
          <w:b/>
          <w:bCs/>
          <w:kern w:val="0"/>
          <w14:ligatures w14:val="none"/>
        </w:rPr>
      </w:pPr>
      <w:r w:rsidRPr="00D15A6E">
        <w:rPr>
          <w:rFonts w:ascii="Calibri" w:eastAsia="Calibri" w:hAnsi="Calibri" w:cs="Calibri"/>
          <w:b/>
          <w:bCs/>
          <w:kern w:val="0"/>
          <w14:ligatures w14:val="none"/>
        </w:rPr>
        <w:br w:type="page"/>
      </w:r>
    </w:p>
    <w:p w14:paraId="73BEABD4" w14:textId="77777777" w:rsidR="00AA180E" w:rsidRPr="003326E6" w:rsidRDefault="00AA180E" w:rsidP="00AA180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Załącznik nr 4</w:t>
      </w:r>
    </w:p>
    <w:p w14:paraId="74D2E09C" w14:textId="77777777" w:rsidR="00AA180E" w:rsidRPr="003326E6" w:rsidRDefault="00AA180E" w:rsidP="00AA180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Zasady</w:t>
      </w:r>
      <w:r w:rsidRPr="003326E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326E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ochrony wizerunku małoletniego i danych osobowych dzieci </w:t>
      </w:r>
    </w:p>
    <w:p w14:paraId="58FFB449" w14:textId="77777777" w:rsidR="00AA180E" w:rsidRPr="003326E6" w:rsidRDefault="00AA180E" w:rsidP="00AA180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4B438D9" w14:textId="77777777" w:rsidR="00AA180E" w:rsidRPr="003326E6" w:rsidRDefault="00AA180E" w:rsidP="00AA180E">
      <w:pPr>
        <w:numPr>
          <w:ilvl w:val="0"/>
          <w:numId w:val="4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Zasady powstały w oparciu o obowiązujące przepisy prawa. We wszystkich działaniach Przedszkola kierujemy się odpowiedzialnością i rozwagą wobec utrwalania, przetwarzania, używania i publikowania wizerunków dzieci.</w:t>
      </w:r>
    </w:p>
    <w:p w14:paraId="70F5BEFC" w14:textId="77777777" w:rsidR="00AA180E" w:rsidRPr="003326E6" w:rsidRDefault="00AA180E" w:rsidP="00AA180E">
      <w:pPr>
        <w:numPr>
          <w:ilvl w:val="0"/>
          <w:numId w:val="4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Dzielenie się zdjęciami i filmami z naszych aktywności służy celebrowaniu sukcesów dzieci, dokumentowaniu działań i zawsze ma na uwadze bezpieczeństwo dzieci. Wykorzystujemy zdjęcia/nagrania pokazujące szeroki przekrój dzieci – chłopców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                 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i dziewczęta, dzieci w różnym wieku, o różnych uzdolnieniach, stopniu sprawności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             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 reprezentujące różne grupy etniczne.</w:t>
      </w:r>
    </w:p>
    <w:p w14:paraId="1EACC7CE" w14:textId="77777777" w:rsidR="00AA180E" w:rsidRPr="003326E6" w:rsidRDefault="00AA180E" w:rsidP="00AA180E">
      <w:pPr>
        <w:numPr>
          <w:ilvl w:val="0"/>
          <w:numId w:val="4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Rodzice/opiekunowie dzieci decydują, czy wizerunek ich dzieci zostanie zarejestrowany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i w jaki sposób zostanie przez nas użyty.</w:t>
      </w:r>
    </w:p>
    <w:p w14:paraId="6579DFDB" w14:textId="77777777" w:rsidR="00AA180E" w:rsidRPr="003326E6" w:rsidRDefault="00AA180E" w:rsidP="00AA180E">
      <w:pPr>
        <w:numPr>
          <w:ilvl w:val="0"/>
          <w:numId w:val="4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Zgoda rodziców/opiekunów na wykorzystanie wizerunku ich dziecka jest tylko wtedy wiążąca, jeśli dzieci i rodzice/opiekunowie zostali poinformowani o sposobie wykorzystania zdjęć/nagrań i ryzyku wiążącym się z publikacją wizerunku.</w:t>
      </w:r>
    </w:p>
    <w:p w14:paraId="0F8DD357" w14:textId="77777777" w:rsidR="00AA180E" w:rsidRPr="003326E6" w:rsidRDefault="00AA180E" w:rsidP="00AA180E">
      <w:pPr>
        <w:numPr>
          <w:ilvl w:val="0"/>
          <w:numId w:val="4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Dbamy o bezpieczeństwo wizerunków dzieci poprzez:</w:t>
      </w:r>
    </w:p>
    <w:p w14:paraId="4EF170F8" w14:textId="77777777" w:rsidR="00AA180E" w:rsidRPr="003326E6" w:rsidRDefault="00AA180E" w:rsidP="00AA180E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prośbę o pisemną zgodę rodziców/opiekunów przed zrobieniem i publikacją zdjęcia/nagrania,</w:t>
      </w:r>
    </w:p>
    <w:p w14:paraId="1F87B50F" w14:textId="77777777" w:rsidR="00AA180E" w:rsidRPr="003326E6" w:rsidRDefault="00AA180E" w:rsidP="00AA180E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udzielenie wyjaśnień, do czego wykorzystamy zdjęcia/nagrania i w jakim kontekście, jak będziemy przechowywać te dane i jakie potencjalne ryzyko wiąże się z publikacją zdjęć/nagrań online,</w:t>
      </w:r>
    </w:p>
    <w:p w14:paraId="3439C78F" w14:textId="77777777" w:rsidR="00AA180E" w:rsidRPr="003326E6" w:rsidRDefault="00AA180E" w:rsidP="00AA180E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unikanie podpisywania zdjęć/nagrań informacjami identyfikującymi dziecko z imienia i nazwiska; jeśli konieczne jest podpisanie dziecka, używamy tylko imienia,</w:t>
      </w:r>
    </w:p>
    <w:p w14:paraId="27A97AE3" w14:textId="77777777" w:rsidR="00AA180E" w:rsidRPr="003326E6" w:rsidRDefault="00AA180E" w:rsidP="00AA180E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rezygnację z ujawniania jakichkolwiek informacji wrażliwych o dziecku, dotyczących m.in. stanu zdrowia, sytuacji materialnej, sytuacji prawnej i powiązanych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                         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 wizerunkiem dziecka (np. w przypadku zbiórek indywidualnych organizowanych przez Przedszkole).</w:t>
      </w:r>
    </w:p>
    <w:p w14:paraId="2BDC2A50" w14:textId="77777777" w:rsidR="00AA180E" w:rsidRPr="003326E6" w:rsidRDefault="00AA180E" w:rsidP="00AA180E">
      <w:pPr>
        <w:numPr>
          <w:ilvl w:val="0"/>
          <w:numId w:val="4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Zmniejszamy ryzyko kopiowania i niestosownego wykorzystania zdjęć/nagrań dzieci poprzez przyjęcie następujących zasad:</w:t>
      </w:r>
    </w:p>
    <w:p w14:paraId="384FFC5B" w14:textId="77777777" w:rsidR="00AA180E" w:rsidRPr="003326E6" w:rsidRDefault="00AA180E" w:rsidP="00AA180E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wszystkie dzieci znajdujące się na zdjęciu/nagraniu muszą być ubrane, a sytuacja zdjęcia/nagrania nie jest dla dziecka poniżająca, ośmieszająca ani nie ukazuje go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         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negatywnym kontekście,</w:t>
      </w:r>
    </w:p>
    <w:p w14:paraId="6F90F8DC" w14:textId="77777777" w:rsidR="00AA180E" w:rsidRPr="003326E6" w:rsidRDefault="00AA180E" w:rsidP="00AA180E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 xml:space="preserve">zdjęcia/nagrania dzieci koncentrują się na czynnościach wykonywanych przez dzieci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      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 w miarę możliwości przedstawiają dzieci w grupie, a nie pojedyncze osoby,</w:t>
      </w:r>
    </w:p>
    <w:p w14:paraId="27A80CE7" w14:textId="77777777" w:rsidR="00AA180E" w:rsidRPr="003326E6" w:rsidRDefault="00AA180E" w:rsidP="00AA180E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rezygnujemy z publikacji zdjęć dzieci, nad którymi nie sprawujemy już opieki, jeśli one lub ich rodzice/opiekunowie nie wyrazili zgody na wykorzystanie zdjęć po odejściu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 Przedszkola,</w:t>
      </w:r>
    </w:p>
    <w:p w14:paraId="7503D2DB" w14:textId="77777777" w:rsidR="00AA180E" w:rsidRPr="003326E6" w:rsidRDefault="00AA180E" w:rsidP="00AA180E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wszystkie podejrzenia i problemy dotyczące niewłaściwego rozpowszechniania wizerunków dzieci są rejestrowane i zgłaszane dyrekcji, podobnie jak inne niepokojące sygnały dotyczące zagrożenia bezpieczeństwa dzieci.</w:t>
      </w:r>
    </w:p>
    <w:p w14:paraId="2EBD0CB4" w14:textId="77777777" w:rsidR="00AA180E" w:rsidRPr="003326E6" w:rsidRDefault="00AA180E" w:rsidP="00AA180E">
      <w:pPr>
        <w:numPr>
          <w:ilvl w:val="0"/>
          <w:numId w:val="4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W sytuacjach, w których Przedszkole rejestruje wizerunki dzieci do własnego użytku, deklarujemy, że: </w:t>
      </w:r>
    </w:p>
    <w:p w14:paraId="259D13A8" w14:textId="77777777" w:rsidR="00AA180E" w:rsidRPr="003326E6" w:rsidRDefault="00AA180E" w:rsidP="00AA180E">
      <w:pPr>
        <w:numPr>
          <w:ilvl w:val="0"/>
          <w:numId w:val="39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dzieci i rodzice/opiekunowie zawsze będą poinformowani o tym, że dane wydarzenie będzie rejestrowane,</w:t>
      </w:r>
    </w:p>
    <w:p w14:paraId="1607EBB3" w14:textId="77777777" w:rsidR="00AA180E" w:rsidRPr="003326E6" w:rsidRDefault="00AA180E" w:rsidP="00AA180E">
      <w:pPr>
        <w:numPr>
          <w:ilvl w:val="0"/>
          <w:numId w:val="39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zgoda rodziców/opiekunów na rejestrację wydarzenia zostaje przyjęta przez Przedszkole na piśmie,</w:t>
      </w:r>
    </w:p>
    <w:p w14:paraId="48E9F96F" w14:textId="77777777" w:rsidR="00AA180E" w:rsidRPr="003326E6" w:rsidRDefault="00AA180E" w:rsidP="00AA180E">
      <w:pPr>
        <w:numPr>
          <w:ilvl w:val="0"/>
          <w:numId w:val="39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przypadku rejestracji wydarzenia zleconej osobie zewnętrznej (wynajętemu fotografowi lub kamerzyście) dbamy o bezpieczeństwo dzieci i młodzieży poprzez:</w:t>
      </w:r>
    </w:p>
    <w:p w14:paraId="5312F522" w14:textId="77777777" w:rsidR="00AA180E" w:rsidRPr="003326E6" w:rsidRDefault="00AA180E" w:rsidP="00AA180E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zobowiązanie osoby/firmy rejestrującej wydarzenie do przestrzegania niniejszych wytycznych,</w:t>
      </w:r>
    </w:p>
    <w:p w14:paraId="19530314" w14:textId="77777777" w:rsidR="00AA180E" w:rsidRPr="003326E6" w:rsidRDefault="00AA180E" w:rsidP="00AA180E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zobowiązanie osoby/firmy rejestrującej wydarzenie do noszenia identyfikatora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czasie trwania wydarzenia,</w:t>
      </w:r>
    </w:p>
    <w:p w14:paraId="20A9D50F" w14:textId="77777777" w:rsidR="00AA180E" w:rsidRPr="003326E6" w:rsidRDefault="00AA180E" w:rsidP="00AA180E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niedopuszczanie do sytuacji, w której osoba/firma rejestrująca będzie przebywała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 dziećmi bez nadzoru pracownika Przedszkola,</w:t>
      </w:r>
    </w:p>
    <w:p w14:paraId="2E5F5C2B" w14:textId="77777777" w:rsidR="00AA180E" w:rsidRPr="003326E6" w:rsidRDefault="00AA180E" w:rsidP="00AA180E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informowanie rodziców/opiekunów oraz dzieci, że osoba/firma rejestrująca wydarzenie będzie obecna podczas wydarzenia, i upewnienie się,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                                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że rodzice/opiekunowie udzielili pisemnej zgody na rejestrowanie wizerunku ich dzieci.</w:t>
      </w:r>
    </w:p>
    <w:p w14:paraId="1B5FAE8C" w14:textId="77777777" w:rsidR="00AA180E" w:rsidRPr="003326E6" w:rsidRDefault="00AA180E" w:rsidP="00AA180E">
      <w:pPr>
        <w:numPr>
          <w:ilvl w:val="0"/>
          <w:numId w:val="4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Jeśli wizerunek dziecka stanowi jedynie szczegół całości takiej jak zgromadzenie, krajobraz, impreza publiczna, zgoda rodziców/opiekunów dziecka nie jest wymagana.</w:t>
      </w:r>
    </w:p>
    <w:p w14:paraId="40B7EAEE" w14:textId="77777777" w:rsidR="00AA180E" w:rsidRPr="003326E6" w:rsidRDefault="00AA180E" w:rsidP="00AA180E">
      <w:pPr>
        <w:numPr>
          <w:ilvl w:val="0"/>
          <w:numId w:val="4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W sytuacjach, w których rodzice/opiekunowie lub widzowie przedszkolnych wydarzeń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       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 uroczystości itd. rejestrują wizerunki dzieci do prywatnego użytku, informujemy na początku każdego z tych wydarzeń o tym, że:</w:t>
      </w:r>
    </w:p>
    <w:p w14:paraId="6ABC7D88" w14:textId="77777777" w:rsidR="00AA180E" w:rsidRPr="003326E6" w:rsidRDefault="00AA180E" w:rsidP="00AA180E">
      <w:pPr>
        <w:numPr>
          <w:ilvl w:val="0"/>
          <w:numId w:val="40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>wykorzystanie, przetwarzanie i publikowanie zdjęć/nagrań zawierających wizerunki dzieci i osób dorosłych wymaga udzielenia zgody przez te osoby, w przypadku dzieci – przez ich rodziców/opiekunów,</w:t>
      </w:r>
    </w:p>
    <w:p w14:paraId="5C28B8C6" w14:textId="77777777" w:rsidR="00AA180E" w:rsidRPr="003326E6" w:rsidRDefault="00AA180E" w:rsidP="00AA180E">
      <w:pPr>
        <w:numPr>
          <w:ilvl w:val="0"/>
          <w:numId w:val="40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zdjęcia lub nagrania zawierające wizerunki dzieci nie powinny być udostępniane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 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mediach społecznościowych ani na serwisach otwartych, chyba że rodzice lub opiekunowie dzieci wyrażą na to zgodę,</w:t>
      </w:r>
    </w:p>
    <w:p w14:paraId="21457320" w14:textId="77777777" w:rsidR="00AA180E" w:rsidRPr="003326E6" w:rsidRDefault="00AA180E" w:rsidP="00AA180E">
      <w:pPr>
        <w:numPr>
          <w:ilvl w:val="0"/>
          <w:numId w:val="40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przed publikacją zdjęcia/nagrania online zawsze sprawdzamy ustawienia prywatności, aby upewnić się, kto będzie mógł uzyskać dostęp do wizerunku dziecka.</w:t>
      </w:r>
    </w:p>
    <w:p w14:paraId="005E5B62" w14:textId="77777777" w:rsidR="00AA180E" w:rsidRPr="003326E6" w:rsidRDefault="00AA180E" w:rsidP="00AA180E">
      <w:pPr>
        <w:numPr>
          <w:ilvl w:val="0"/>
          <w:numId w:val="4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Przedstawiciele mediów lub dowolna inna osoba, którzy chcą zarejestrować organizowane przez nas wydarzenie i opublikować zebrany materiał, muszą zgłosić taką prośbę wcześniej i uzyskać zgodę dyrekcji.</w:t>
      </w:r>
    </w:p>
    <w:p w14:paraId="3EE48064" w14:textId="77777777" w:rsidR="00AA180E" w:rsidRPr="003326E6" w:rsidRDefault="00AA180E" w:rsidP="00AA180E">
      <w:pPr>
        <w:numPr>
          <w:ilvl w:val="0"/>
          <w:numId w:val="4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powyższej sytuacji upewnimy się wcześniej, że rodzice/opiekunowie udzielili pisemnej zgody na rejestrowanie wizerunku ich dzieci. Przedstawiciele mediów lub dowolna inna osoba, którzy chcą zarejestrować organizowane przez nas wydarzenie i opublikować zebrany materiał, zobowiązani są udostępnić:</w:t>
      </w:r>
    </w:p>
    <w:p w14:paraId="5F1E423C" w14:textId="77777777" w:rsidR="00AA180E" w:rsidRPr="003326E6" w:rsidRDefault="00AA180E" w:rsidP="00AA180E">
      <w:pPr>
        <w:numPr>
          <w:ilvl w:val="0"/>
          <w:numId w:val="4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informacje o imieniu, nazwisku i adresie osoby lub redakcji występującej o zgodę,</w:t>
      </w:r>
    </w:p>
    <w:p w14:paraId="26DFF215" w14:textId="77777777" w:rsidR="00AA180E" w:rsidRPr="003326E6" w:rsidRDefault="00AA180E" w:rsidP="00AA180E">
      <w:pPr>
        <w:numPr>
          <w:ilvl w:val="0"/>
          <w:numId w:val="4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uzasadnienie potrzeby rejestrowania wydarzenia oraz informacje, w jaki sposób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                  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 w jakim kontekście zostanie wykorzystany zebrany materiał,</w:t>
      </w:r>
    </w:p>
    <w:p w14:paraId="7856D3E3" w14:textId="77777777" w:rsidR="00AA180E" w:rsidRPr="003326E6" w:rsidRDefault="00AA180E" w:rsidP="00AA180E">
      <w:pPr>
        <w:numPr>
          <w:ilvl w:val="0"/>
          <w:numId w:val="4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podpisaną deklarację o zgodności podanych informacji ze stanem faktycznym.</w:t>
      </w:r>
    </w:p>
    <w:p w14:paraId="360B9783" w14:textId="77777777" w:rsidR="00AA180E" w:rsidRPr="003326E6" w:rsidRDefault="00AA180E" w:rsidP="00AA180E">
      <w:pPr>
        <w:numPr>
          <w:ilvl w:val="0"/>
          <w:numId w:val="4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Personelowi Przedszkola nie wolno umożliwiać przedstawicielom mediów i osobom nieupoważnionym utrwalania wizerunku dziecka na terenie instytucji bez pisemnej zgody rodzica/opiekuna dziecka oraz bez zgody dyrekcji.</w:t>
      </w:r>
    </w:p>
    <w:p w14:paraId="75C053BA" w14:textId="77777777" w:rsidR="00AA180E" w:rsidRPr="003326E6" w:rsidRDefault="00AA180E" w:rsidP="00AA180E">
      <w:pPr>
        <w:numPr>
          <w:ilvl w:val="0"/>
          <w:numId w:val="4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Personel Przedszkola nie kontaktuje przedstawicieli mediów z dziećmi, nie przekazuje mediom kontaktu do rodziców/opiekunów dzieci i nie wypowiada się w kontakcie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              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 przedstawicielami mediów o sprawie dziecka lub jego rodzica/opiekuna. Zakaz ten dotyczy także sytuacji, gdy pracownik jest przekonany, że jego wypowiedź nie jest w żaden sposób utrwalana.</w:t>
      </w:r>
    </w:p>
    <w:p w14:paraId="6E591049" w14:textId="77777777" w:rsidR="00AA180E" w:rsidRPr="003326E6" w:rsidRDefault="00AA180E" w:rsidP="00AA180E">
      <w:pPr>
        <w:numPr>
          <w:ilvl w:val="0"/>
          <w:numId w:val="4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celu realizacji materiału medialnego, dyrekcja może podjąć decyzję o udostępnieniu wybranych pomieszczeń Przedszkola dla potrzeb nagrania. Podejmując taką decyzję, poleca przygotowanie pomieszczenia w taki sposób, aby uniemożliwić rejestrowanie przebywających na terenie dzieci.</w:t>
      </w:r>
    </w:p>
    <w:p w14:paraId="69D2BB53" w14:textId="77777777" w:rsidR="00AA180E" w:rsidRPr="003326E6" w:rsidRDefault="00AA180E" w:rsidP="00AA180E">
      <w:pPr>
        <w:numPr>
          <w:ilvl w:val="0"/>
          <w:numId w:val="4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Jeśli dzieci, rodzice lub opiekunowie nie wyrazili zgody na utrwalenie wizerunku dziecka, respektujemy ich decyzję. Z wyprzedzeniem ustalamy z rodzicami/opiekunami i dziećmi 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>sposób, w jaki osoba rejestrująca wydarzenie będzie mogła zidentyfikować dziecko, aby nie utrwalać jego wizerunku na zdjęciach indywidualnych i grupowych.</w:t>
      </w:r>
    </w:p>
    <w:p w14:paraId="54695444" w14:textId="77777777" w:rsidR="00AA180E" w:rsidRPr="003326E6" w:rsidRDefault="00AA180E" w:rsidP="00AA180E">
      <w:pPr>
        <w:numPr>
          <w:ilvl w:val="0"/>
          <w:numId w:val="4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Rozwiązanie, jakie przyjmiemy, nie wyklucza dziecka, którego wizerunek nie powinien być rejestrowany.</w:t>
      </w:r>
    </w:p>
    <w:p w14:paraId="67D28ADE" w14:textId="77777777" w:rsidR="00AA180E" w:rsidRPr="003326E6" w:rsidRDefault="00AA180E" w:rsidP="00AA180E">
      <w:pPr>
        <w:numPr>
          <w:ilvl w:val="0"/>
          <w:numId w:val="4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Przedszkole przechowuje materiały zawierające wizerunek dzieci w sposób zgodny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            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 prawem i bezpieczny dla dzieci:</w:t>
      </w:r>
    </w:p>
    <w:p w14:paraId="13266282" w14:textId="77777777" w:rsidR="00AA180E" w:rsidRPr="003326E6" w:rsidRDefault="00AA180E" w:rsidP="00AA180E">
      <w:pPr>
        <w:numPr>
          <w:ilvl w:val="0"/>
          <w:numId w:val="4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nośniki analogowe zawierające zdjęcia i nagrania są przechowywane w zamkniętej na klucz szafie, a nośniki elektroniczne zawierające zdjęcia i nagrania są przechowywane w folderze chronionym z dostępem ograniczonym do osób uprawnionych przez Przedszkole,</w:t>
      </w:r>
    </w:p>
    <w:p w14:paraId="429DD25E" w14:textId="77777777" w:rsidR="00AA180E" w:rsidRPr="003326E6" w:rsidRDefault="00AA180E" w:rsidP="00AA180E">
      <w:pPr>
        <w:numPr>
          <w:ilvl w:val="0"/>
          <w:numId w:val="4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nośniki będą przechowywane przez okres wymagany przepisami prawa o archiwizacji,</w:t>
      </w:r>
    </w:p>
    <w:p w14:paraId="3B9C4261" w14:textId="5450AA92" w:rsidR="00AA180E" w:rsidRDefault="00AA180E" w:rsidP="00AA180E">
      <w:pPr>
        <w:numPr>
          <w:ilvl w:val="0"/>
          <w:numId w:val="4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nie przechowujemy w Przedszkolu materiałów elektronicznych zawierających wizerunki dzieci na nośnikach nieszyfrowanych ani mobilnych, takich jak telefony komórkowe i urządzenia z pamięcią przenośną (np. pendrive)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4A85F3D6" w14:textId="77777777" w:rsidR="00AA180E" w:rsidRDefault="00AA180E" w:rsidP="00AA180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585F8184" w14:textId="77777777" w:rsidR="00AA180E" w:rsidRDefault="00AA180E" w:rsidP="00AA180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632B4BA" w14:textId="77777777" w:rsidR="00AA180E" w:rsidRDefault="00AA180E" w:rsidP="00AA180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140466EB" w14:textId="77777777" w:rsidR="00AA180E" w:rsidRDefault="00AA180E" w:rsidP="00AA180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284197F2" w14:textId="77777777" w:rsidR="00AA180E" w:rsidRDefault="00AA180E" w:rsidP="00AA180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64FC109" w14:textId="77777777" w:rsidR="00AA180E" w:rsidRDefault="00AA180E" w:rsidP="00AA180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51D57DAD" w14:textId="77777777" w:rsidR="00AA180E" w:rsidRDefault="00AA180E" w:rsidP="00AA180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58C8D8C8" w14:textId="77777777" w:rsidR="00AA180E" w:rsidRDefault="00AA180E" w:rsidP="00AA180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E4DCA67" w14:textId="77777777" w:rsidR="00AA180E" w:rsidRDefault="00AA180E" w:rsidP="00AA180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BE3959C" w14:textId="77777777" w:rsidR="00AA180E" w:rsidRDefault="00AA180E" w:rsidP="00AA180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51E370E1" w14:textId="77777777" w:rsidR="00AA180E" w:rsidRDefault="00AA180E" w:rsidP="00AA180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2B0A2E9A" w14:textId="77777777" w:rsidR="00AA180E" w:rsidRDefault="00AA180E" w:rsidP="00AA180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A71A92F" w14:textId="77777777" w:rsidR="00AA180E" w:rsidRDefault="00AA180E" w:rsidP="00AA180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DED5202" w14:textId="77777777" w:rsidR="00AA180E" w:rsidRDefault="00AA180E" w:rsidP="00AA180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27C58152" w14:textId="77777777" w:rsidR="00AA180E" w:rsidRDefault="00AA180E" w:rsidP="00AA180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51EB0CF" w14:textId="77777777" w:rsidR="00AA180E" w:rsidRDefault="00AA180E" w:rsidP="00AA180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CB2C6B0" w14:textId="77777777" w:rsidR="00AA180E" w:rsidRDefault="00AA180E" w:rsidP="00AA180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5BA7D561" w14:textId="77777777" w:rsidR="00AA180E" w:rsidRDefault="00AA180E" w:rsidP="00AA180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E96A69E" w14:textId="77777777" w:rsidR="00AA180E" w:rsidRDefault="00AA180E" w:rsidP="00AA180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2C719D5B" w14:textId="77777777" w:rsidR="00AA180E" w:rsidRDefault="00AA180E" w:rsidP="00AA180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4196802" w14:textId="77777777" w:rsidR="00AA180E" w:rsidRPr="009172C4" w:rsidRDefault="00AA180E" w:rsidP="00AA180E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172C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Załącznik nr 5</w:t>
      </w:r>
    </w:p>
    <w:p w14:paraId="0DB805A6" w14:textId="77777777" w:rsidR="00AA180E" w:rsidRPr="009172C4" w:rsidRDefault="00AA180E" w:rsidP="00AA180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172C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Zasady bezpiecznego korzystania z </w:t>
      </w:r>
      <w:proofErr w:type="spellStart"/>
      <w:r w:rsidRPr="009172C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internetu</w:t>
      </w:r>
      <w:proofErr w:type="spellEnd"/>
      <w:r w:rsidRPr="009172C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i mediów elektronicznych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 </w:t>
      </w:r>
      <w:r w:rsidRPr="009172C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w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Miejskim </w:t>
      </w:r>
      <w:r w:rsidRPr="009172C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Przedszkolu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9172C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im.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Św. Mikołaja </w:t>
      </w:r>
      <w:r w:rsidRPr="009172C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w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Węglińcu</w:t>
      </w:r>
    </w:p>
    <w:p w14:paraId="67BD5A97" w14:textId="77777777" w:rsidR="00AA180E" w:rsidRPr="009172C4" w:rsidRDefault="00AA180E" w:rsidP="00AA180E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6492FEA" w14:textId="77777777" w:rsidR="00AA180E" w:rsidRPr="009172C4" w:rsidRDefault="00AA180E" w:rsidP="00AA180E">
      <w:pPr>
        <w:numPr>
          <w:ilvl w:val="0"/>
          <w:numId w:val="4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Infrastruktura sieciowa Przedszkola umożliwia dostęp do </w:t>
      </w:r>
      <w:proofErr w:type="spellStart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internetu</w:t>
      </w:r>
      <w:proofErr w:type="spellEnd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zarówno personelowi, jak i dzieciom, w czasie zajęć i poza nimi.</w:t>
      </w:r>
    </w:p>
    <w:p w14:paraId="20C014C7" w14:textId="77777777" w:rsidR="00AA180E" w:rsidRPr="009172C4" w:rsidRDefault="00AA180E" w:rsidP="00AA180E">
      <w:pPr>
        <w:numPr>
          <w:ilvl w:val="0"/>
          <w:numId w:val="4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Sieć jest monitorowana, tak aby możliwe było zidentyfikowanie sprawców ewentualnych nadużyć.</w:t>
      </w:r>
    </w:p>
    <w:p w14:paraId="03E9D7EF" w14:textId="77777777" w:rsidR="00AA180E" w:rsidRPr="009172C4" w:rsidRDefault="00AA180E" w:rsidP="00AA180E">
      <w:pPr>
        <w:numPr>
          <w:ilvl w:val="0"/>
          <w:numId w:val="4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Rozwiązania organizacyjne na poziomie Przedszkola bazują na aktualnych standardach bezpieczeństwa.</w:t>
      </w:r>
    </w:p>
    <w:p w14:paraId="3D0DA3CC" w14:textId="77777777" w:rsidR="00AA180E" w:rsidRPr="009172C4" w:rsidRDefault="00AA180E" w:rsidP="00AA180E">
      <w:pPr>
        <w:numPr>
          <w:ilvl w:val="0"/>
          <w:numId w:val="4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Osobą odpowiedzialną za bezpieczeństwo w sieci w Przedszkolu jest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inspektor ochrony danych osobowych.</w:t>
      </w:r>
    </w:p>
    <w:p w14:paraId="4F5196E2" w14:textId="77777777" w:rsidR="00AA180E" w:rsidRPr="009172C4" w:rsidRDefault="00AA180E" w:rsidP="00AA180E">
      <w:pPr>
        <w:numPr>
          <w:ilvl w:val="0"/>
          <w:numId w:val="4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Do obowiązków tej osoby należą:</w:t>
      </w:r>
    </w:p>
    <w:p w14:paraId="08164AC6" w14:textId="77777777" w:rsidR="00AA180E" w:rsidRPr="009172C4" w:rsidRDefault="00AA180E" w:rsidP="00AA180E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zabezpieczenie sieci internetowej Przedszkola przed niebezpiecznymi treściami poprzez instalację i aktualizację odpowiedniego, nowoczesnego oprogramowania,</w:t>
      </w:r>
    </w:p>
    <w:p w14:paraId="5A3F4C45" w14:textId="77777777" w:rsidR="00AA180E" w:rsidRPr="009172C4" w:rsidRDefault="00AA180E" w:rsidP="00AA180E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aktualizowanie oprogramowania w miarę potrzeb, przynajmniej raz w miesiącu,</w:t>
      </w:r>
    </w:p>
    <w:p w14:paraId="495DD1B3" w14:textId="77777777" w:rsidR="00AA180E" w:rsidRPr="009172C4" w:rsidRDefault="00AA180E" w:rsidP="00AA180E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przynajmniej raz w miesiącu sprawdzanie, czy na komputerach ze swobodnym dostępem podłączonych do </w:t>
      </w:r>
      <w:proofErr w:type="spellStart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internetu</w:t>
      </w:r>
      <w:proofErr w:type="spellEnd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nie znajdują się niebezpieczne treści; w przypadku znalezienia niebezpiecznych treści, wyznaczony pracownik stara się ustalić, kto korzystał z komputera w czasie ich wprowadzenia; informację o dziecku, które korzystało z komputera w czasie wprowadzenia niebezpiecznych treści, wyznaczony pracownik przekazuje dyrektorowi Przedszkola, który aranżuje dla dziecka rozmowę z psychologiem lub pedagogiem na temat bezpieczeństwa w </w:t>
      </w:r>
      <w:proofErr w:type="spellStart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internecie</w:t>
      </w:r>
      <w:proofErr w:type="spellEnd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; jeżeli w wyniku przeprowadzonej rozmowy psycholog/pedagog uzyska informacje, że dziecko jest krzywdzone, podejmuje działania opisane w procedurze interwencji.</w:t>
      </w:r>
    </w:p>
    <w:p w14:paraId="2F42A9AD" w14:textId="77777777" w:rsidR="00AA180E" w:rsidRPr="009172C4" w:rsidRDefault="00AA180E" w:rsidP="00AA180E">
      <w:pPr>
        <w:numPr>
          <w:ilvl w:val="0"/>
          <w:numId w:val="4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W Przedszkolu funkcjonuje regulamin korzystania z </w:t>
      </w:r>
      <w:proofErr w:type="spellStart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internetu</w:t>
      </w:r>
      <w:proofErr w:type="spellEnd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przez dzieci oraz procedura określająca działania, które należy podjąć w sytuacji znalezienia niebezpiecznych treści na komputerze.</w:t>
      </w:r>
    </w:p>
    <w:p w14:paraId="2B743009" w14:textId="77777777" w:rsidR="00AA180E" w:rsidRPr="009172C4" w:rsidRDefault="00AA180E" w:rsidP="00AA180E">
      <w:pPr>
        <w:numPr>
          <w:ilvl w:val="0"/>
          <w:numId w:val="4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W przypadku dostępu realizowanego pod nadzorem pracownika ma on obowiązek informowania dzieci o zasadach bezpiecznego korzystania z </w:t>
      </w:r>
      <w:proofErr w:type="spellStart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internetu</w:t>
      </w:r>
      <w:proofErr w:type="spellEnd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Pracownik Przedszkola czuwa także nad bezpieczeństwem korzystania z </w:t>
      </w:r>
      <w:proofErr w:type="spellStart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internetu</w:t>
      </w:r>
      <w:proofErr w:type="spellEnd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przez dzieci podczas zajęć.</w:t>
      </w:r>
    </w:p>
    <w:p w14:paraId="2363891C" w14:textId="77777777" w:rsidR="00AA180E" w:rsidRPr="009172C4" w:rsidRDefault="00AA180E" w:rsidP="00AA180E">
      <w:pPr>
        <w:numPr>
          <w:ilvl w:val="0"/>
          <w:numId w:val="4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W miarę możliwości osoba odpowiedzialna za </w:t>
      </w:r>
      <w:proofErr w:type="spellStart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internet</w:t>
      </w:r>
      <w:proofErr w:type="spellEnd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przeprowadza z dziećmi cykliczne warsztaty dotyczące bezpiecznego korzystania z </w:t>
      </w:r>
      <w:proofErr w:type="spellStart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internetu</w:t>
      </w:r>
      <w:proofErr w:type="spellEnd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3C8FC7B8" w14:textId="77777777" w:rsidR="00AA180E" w:rsidRPr="009172C4" w:rsidRDefault="00AA180E" w:rsidP="00AA180E">
      <w:pPr>
        <w:numPr>
          <w:ilvl w:val="0"/>
          <w:numId w:val="4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 xml:space="preserve">Przedszkole zapewnia stały dostęp do materiałów edukacyjnych, dotyczących bezpiecznego korzystania z </w:t>
      </w:r>
      <w:proofErr w:type="spellStart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internetu</w:t>
      </w:r>
      <w:proofErr w:type="spellEnd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przy komputerach, z których możliwy jest swobodny dostęp do sieci.</w:t>
      </w:r>
    </w:p>
    <w:p w14:paraId="4A53C5BC" w14:textId="695D254E" w:rsidR="00AA180E" w:rsidRDefault="00AA180E" w:rsidP="00AA180E">
      <w:pPr>
        <w:spacing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br w:type="page"/>
      </w:r>
    </w:p>
    <w:p w14:paraId="423BA70C" w14:textId="77777777" w:rsidR="00AA180E" w:rsidRPr="003326E6" w:rsidRDefault="00AA180E" w:rsidP="00AA180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4AB6218" w14:textId="77777777" w:rsidR="00AA180E" w:rsidRPr="003326E6" w:rsidRDefault="00AA180E" w:rsidP="00AA18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03D77E" w14:textId="77777777" w:rsidR="00AA180E" w:rsidRPr="00D975E8" w:rsidRDefault="00AA180E" w:rsidP="00D975E8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sectPr w:rsidR="00AA180E" w:rsidRPr="00D97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6284"/>
    <w:multiLevelType w:val="hybridMultilevel"/>
    <w:tmpl w:val="385CA550"/>
    <w:lvl w:ilvl="0" w:tplc="704449D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80B2E"/>
    <w:multiLevelType w:val="hybridMultilevel"/>
    <w:tmpl w:val="CAE67E04"/>
    <w:lvl w:ilvl="0" w:tplc="F7646A4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061A1B"/>
    <w:multiLevelType w:val="hybridMultilevel"/>
    <w:tmpl w:val="4EA43D3E"/>
    <w:lvl w:ilvl="0" w:tplc="DEC0E51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F0FC9"/>
    <w:multiLevelType w:val="hybridMultilevel"/>
    <w:tmpl w:val="B052CC90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5628B4"/>
    <w:multiLevelType w:val="hybridMultilevel"/>
    <w:tmpl w:val="4EC8CDC8"/>
    <w:lvl w:ilvl="0" w:tplc="02B64E4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52767"/>
    <w:multiLevelType w:val="hybridMultilevel"/>
    <w:tmpl w:val="D152D3A4"/>
    <w:lvl w:ilvl="0" w:tplc="B0F66D0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D2AF5"/>
    <w:multiLevelType w:val="hybridMultilevel"/>
    <w:tmpl w:val="2BC81B18"/>
    <w:lvl w:ilvl="0" w:tplc="A9F4A58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449D0"/>
    <w:multiLevelType w:val="hybridMultilevel"/>
    <w:tmpl w:val="CA68A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4429F"/>
    <w:multiLevelType w:val="hybridMultilevel"/>
    <w:tmpl w:val="7F288EC2"/>
    <w:lvl w:ilvl="0" w:tplc="E7C657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83DCB"/>
    <w:multiLevelType w:val="hybridMultilevel"/>
    <w:tmpl w:val="5DD8B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35B6F"/>
    <w:multiLevelType w:val="hybridMultilevel"/>
    <w:tmpl w:val="13D883FA"/>
    <w:lvl w:ilvl="0" w:tplc="893C29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50A45"/>
    <w:multiLevelType w:val="hybridMultilevel"/>
    <w:tmpl w:val="320A27C4"/>
    <w:lvl w:ilvl="0" w:tplc="0DE0BF1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77287B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E3C3F"/>
    <w:multiLevelType w:val="hybridMultilevel"/>
    <w:tmpl w:val="113C8E3E"/>
    <w:lvl w:ilvl="0" w:tplc="DC5C5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AB11F4"/>
    <w:multiLevelType w:val="hybridMultilevel"/>
    <w:tmpl w:val="56963AF0"/>
    <w:lvl w:ilvl="0" w:tplc="5426995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3A59DF"/>
    <w:multiLevelType w:val="hybridMultilevel"/>
    <w:tmpl w:val="3462F722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89E3A6B"/>
    <w:multiLevelType w:val="hybridMultilevel"/>
    <w:tmpl w:val="55B8F742"/>
    <w:lvl w:ilvl="0" w:tplc="4C443AF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3D42D7"/>
    <w:multiLevelType w:val="hybridMultilevel"/>
    <w:tmpl w:val="95149AD8"/>
    <w:lvl w:ilvl="0" w:tplc="C8C235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F072C"/>
    <w:multiLevelType w:val="hybridMultilevel"/>
    <w:tmpl w:val="47F86F48"/>
    <w:lvl w:ilvl="0" w:tplc="2884BE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5365C"/>
    <w:multiLevelType w:val="hybridMultilevel"/>
    <w:tmpl w:val="B75CB7E8"/>
    <w:lvl w:ilvl="0" w:tplc="DBC0DA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93556"/>
    <w:multiLevelType w:val="hybridMultilevel"/>
    <w:tmpl w:val="A206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71FBE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BC63EE"/>
    <w:multiLevelType w:val="hybridMultilevel"/>
    <w:tmpl w:val="B5A2A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20E11"/>
    <w:multiLevelType w:val="hybridMultilevel"/>
    <w:tmpl w:val="E084D12A"/>
    <w:lvl w:ilvl="0" w:tplc="D6DE9E2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5A1E6E4F"/>
    <w:multiLevelType w:val="hybridMultilevel"/>
    <w:tmpl w:val="0834FFA4"/>
    <w:lvl w:ilvl="0" w:tplc="EB1063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5467A8"/>
    <w:multiLevelType w:val="hybridMultilevel"/>
    <w:tmpl w:val="C44C0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EF38D3"/>
    <w:multiLevelType w:val="hybridMultilevel"/>
    <w:tmpl w:val="769E1C1E"/>
    <w:lvl w:ilvl="0" w:tplc="B67EA2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5DB116E7"/>
    <w:multiLevelType w:val="hybridMultilevel"/>
    <w:tmpl w:val="9E466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0678A"/>
    <w:multiLevelType w:val="hybridMultilevel"/>
    <w:tmpl w:val="26003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6535A2"/>
    <w:multiLevelType w:val="hybridMultilevel"/>
    <w:tmpl w:val="1562B680"/>
    <w:lvl w:ilvl="0" w:tplc="EB56C6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67DEE"/>
    <w:multiLevelType w:val="hybridMultilevel"/>
    <w:tmpl w:val="98DA7742"/>
    <w:lvl w:ilvl="0" w:tplc="03FAED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394356">
    <w:abstractNumId w:val="15"/>
  </w:num>
  <w:num w:numId="2" w16cid:durableId="1989551492">
    <w:abstractNumId w:val="12"/>
  </w:num>
  <w:num w:numId="3" w16cid:durableId="637615702">
    <w:abstractNumId w:val="10"/>
  </w:num>
  <w:num w:numId="4" w16cid:durableId="474687584">
    <w:abstractNumId w:val="22"/>
  </w:num>
  <w:num w:numId="5" w16cid:durableId="273446749">
    <w:abstractNumId w:val="43"/>
  </w:num>
  <w:num w:numId="6" w16cid:durableId="801850985">
    <w:abstractNumId w:val="6"/>
  </w:num>
  <w:num w:numId="7" w16cid:durableId="1584988404">
    <w:abstractNumId w:val="33"/>
  </w:num>
  <w:num w:numId="8" w16cid:durableId="30150591">
    <w:abstractNumId w:val="42"/>
  </w:num>
  <w:num w:numId="9" w16cid:durableId="150873466">
    <w:abstractNumId w:val="9"/>
  </w:num>
  <w:num w:numId="10" w16cid:durableId="449588146">
    <w:abstractNumId w:val="25"/>
  </w:num>
  <w:num w:numId="11" w16cid:durableId="462044544">
    <w:abstractNumId w:val="17"/>
  </w:num>
  <w:num w:numId="12" w16cid:durableId="1706098849">
    <w:abstractNumId w:val="0"/>
  </w:num>
  <w:num w:numId="13" w16cid:durableId="775099128">
    <w:abstractNumId w:val="27"/>
  </w:num>
  <w:num w:numId="14" w16cid:durableId="270818089">
    <w:abstractNumId w:val="38"/>
  </w:num>
  <w:num w:numId="15" w16cid:durableId="572853686">
    <w:abstractNumId w:val="31"/>
  </w:num>
  <w:num w:numId="16" w16cid:durableId="459611656">
    <w:abstractNumId w:val="21"/>
  </w:num>
  <w:num w:numId="17" w16cid:durableId="2114084128">
    <w:abstractNumId w:val="4"/>
  </w:num>
  <w:num w:numId="18" w16cid:durableId="1341615526">
    <w:abstractNumId w:val="16"/>
  </w:num>
  <w:num w:numId="19" w16cid:durableId="269094197">
    <w:abstractNumId w:val="36"/>
  </w:num>
  <w:num w:numId="20" w16cid:durableId="1927032992">
    <w:abstractNumId w:val="30"/>
  </w:num>
  <w:num w:numId="21" w16cid:durableId="1564222018">
    <w:abstractNumId w:val="45"/>
  </w:num>
  <w:num w:numId="22" w16cid:durableId="871721468">
    <w:abstractNumId w:val="8"/>
  </w:num>
  <w:num w:numId="23" w16cid:durableId="771165957">
    <w:abstractNumId w:val="19"/>
  </w:num>
  <w:num w:numId="24" w16cid:durableId="412318399">
    <w:abstractNumId w:val="32"/>
  </w:num>
  <w:num w:numId="25" w16cid:durableId="1042630486">
    <w:abstractNumId w:val="39"/>
  </w:num>
  <w:num w:numId="26" w16cid:durableId="1428843818">
    <w:abstractNumId w:val="44"/>
  </w:num>
  <w:num w:numId="27" w16cid:durableId="1216966996">
    <w:abstractNumId w:val="3"/>
  </w:num>
  <w:num w:numId="28" w16cid:durableId="1347708558">
    <w:abstractNumId w:val="34"/>
  </w:num>
  <w:num w:numId="29" w16cid:durableId="582953000">
    <w:abstractNumId w:val="26"/>
  </w:num>
  <w:num w:numId="30" w16cid:durableId="717240743">
    <w:abstractNumId w:val="35"/>
  </w:num>
  <w:num w:numId="31" w16cid:durableId="715396944">
    <w:abstractNumId w:val="20"/>
  </w:num>
  <w:num w:numId="32" w16cid:durableId="1680739102">
    <w:abstractNumId w:val="24"/>
  </w:num>
  <w:num w:numId="33" w16cid:durableId="1316640818">
    <w:abstractNumId w:val="7"/>
  </w:num>
  <w:num w:numId="34" w16cid:durableId="1863086055">
    <w:abstractNumId w:val="18"/>
  </w:num>
  <w:num w:numId="35" w16cid:durableId="493573108">
    <w:abstractNumId w:val="29"/>
  </w:num>
  <w:num w:numId="36" w16cid:durableId="559481543">
    <w:abstractNumId w:val="11"/>
  </w:num>
  <w:num w:numId="37" w16cid:durableId="757214477">
    <w:abstractNumId w:val="5"/>
  </w:num>
  <w:num w:numId="38" w16cid:durableId="103157580">
    <w:abstractNumId w:val="23"/>
  </w:num>
  <w:num w:numId="39" w16cid:durableId="803541228">
    <w:abstractNumId w:val="2"/>
  </w:num>
  <w:num w:numId="40" w16cid:durableId="228657909">
    <w:abstractNumId w:val="28"/>
  </w:num>
  <w:num w:numId="41" w16cid:durableId="269627740">
    <w:abstractNumId w:val="1"/>
  </w:num>
  <w:num w:numId="42" w16cid:durableId="123890008">
    <w:abstractNumId w:val="13"/>
  </w:num>
  <w:num w:numId="43" w16cid:durableId="1903367961">
    <w:abstractNumId w:val="37"/>
  </w:num>
  <w:num w:numId="44" w16cid:durableId="1622765636">
    <w:abstractNumId w:val="40"/>
  </w:num>
  <w:num w:numId="45" w16cid:durableId="250968782">
    <w:abstractNumId w:val="41"/>
  </w:num>
  <w:num w:numId="46" w16cid:durableId="19018597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6F"/>
    <w:rsid w:val="00032718"/>
    <w:rsid w:val="000C02C1"/>
    <w:rsid w:val="00326A31"/>
    <w:rsid w:val="00382CEA"/>
    <w:rsid w:val="003D3150"/>
    <w:rsid w:val="004059A0"/>
    <w:rsid w:val="004A4C46"/>
    <w:rsid w:val="006B1686"/>
    <w:rsid w:val="00755A6F"/>
    <w:rsid w:val="0089707A"/>
    <w:rsid w:val="00AA180E"/>
    <w:rsid w:val="00B17AC6"/>
    <w:rsid w:val="00BF2B85"/>
    <w:rsid w:val="00C46A42"/>
    <w:rsid w:val="00D1100F"/>
    <w:rsid w:val="00D975E8"/>
    <w:rsid w:val="00E575C2"/>
    <w:rsid w:val="00EE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08A3C"/>
  <w15:chartTrackingRefBased/>
  <w15:docId w15:val="{76A7531C-8349-4012-ADAD-67E8C521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180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26</Pages>
  <Words>5994</Words>
  <Characters>35970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Lorens</dc:creator>
  <cp:keywords/>
  <dc:description/>
  <cp:lastModifiedBy>Żłobek Węgliniec</cp:lastModifiedBy>
  <cp:revision>12</cp:revision>
  <dcterms:created xsi:type="dcterms:W3CDTF">2023-11-29T17:20:00Z</dcterms:created>
  <dcterms:modified xsi:type="dcterms:W3CDTF">2024-09-13T11:22:00Z</dcterms:modified>
</cp:coreProperties>
</file>